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C5" w:rsidRDefault="002770C5">
      <w:pPr>
        <w:pStyle w:val="Tijeloteksta3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Temeljem </w:t>
      </w:r>
      <w:r w:rsidR="006534D4">
        <w:rPr>
          <w:rFonts w:ascii="Times New Roman" w:hAnsi="Times New Roman" w:cs="Times New Roman"/>
        </w:rPr>
        <w:t>članka 10</w:t>
      </w:r>
      <w:r>
        <w:rPr>
          <w:rFonts w:ascii="Times New Roman" w:hAnsi="Times New Roman" w:cs="Times New Roman"/>
        </w:rPr>
        <w:t xml:space="preserve">. Pravilnika o </w:t>
      </w:r>
      <w:r w:rsidR="006534D4">
        <w:rPr>
          <w:rFonts w:ascii="Times New Roman" w:hAnsi="Times New Roman" w:cs="Times New Roman"/>
        </w:rPr>
        <w:t>jednostavnoj nabavi roba, radova i usluga</w:t>
      </w:r>
      <w:r>
        <w:rPr>
          <w:rFonts w:ascii="Times New Roman" w:hAnsi="Times New Roman" w:cs="Times New Roman"/>
        </w:rPr>
        <w:t xml:space="preserve"> («Službeni glasnik Općine Vuka» broj </w:t>
      </w:r>
      <w:r w:rsidR="006534D4">
        <w:rPr>
          <w:rFonts w:ascii="Times New Roman" w:hAnsi="Times New Roman" w:cs="Times New Roman"/>
        </w:rPr>
        <w:t>1/17</w:t>
      </w:r>
      <w:r>
        <w:rPr>
          <w:rFonts w:ascii="Times New Roman" w:hAnsi="Times New Roman" w:cs="Times New Roman"/>
        </w:rPr>
        <w:t xml:space="preserve">) i članka 42. Statuta Općine Vuka («Službeni glasnik Općine Vuka» broj 1/14), Općinski načelnik Općine Vuka, dana </w:t>
      </w:r>
      <w:r w:rsidR="006534D4" w:rsidRPr="006534D4">
        <w:rPr>
          <w:rFonts w:ascii="Times New Roman" w:hAnsi="Times New Roman" w:cs="Times New Roman"/>
        </w:rPr>
        <w:t>0</w:t>
      </w:r>
      <w:r w:rsidR="009C671F">
        <w:rPr>
          <w:rFonts w:ascii="Times New Roman" w:hAnsi="Times New Roman" w:cs="Times New Roman"/>
        </w:rPr>
        <w:t>6</w:t>
      </w:r>
      <w:r w:rsidR="006534D4" w:rsidRPr="006534D4">
        <w:rPr>
          <w:rFonts w:ascii="Times New Roman" w:hAnsi="Times New Roman" w:cs="Times New Roman"/>
        </w:rPr>
        <w:t>. ožujka 2017. godine</w:t>
      </w:r>
      <w:r w:rsidRPr="006534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donosi</w:t>
      </w:r>
    </w:p>
    <w:p w:rsidR="002770C5" w:rsidRDefault="002770C5">
      <w:pPr>
        <w:pStyle w:val="Tijeloteksta3"/>
        <w:tabs>
          <w:tab w:val="left" w:pos="0"/>
        </w:tabs>
        <w:rPr>
          <w:rFonts w:ascii="Times New Roman" w:hAnsi="Times New Roman" w:cs="Times New Roman"/>
        </w:rPr>
      </w:pPr>
    </w:p>
    <w:p w:rsidR="002770C5" w:rsidRDefault="002770C5">
      <w:pPr>
        <w:pStyle w:val="Tijeloteksta3"/>
        <w:tabs>
          <w:tab w:val="left" w:pos="0"/>
        </w:tabs>
        <w:rPr>
          <w:rFonts w:ascii="Times New Roman" w:hAnsi="Times New Roman" w:cs="Times New Roman"/>
        </w:rPr>
      </w:pPr>
    </w:p>
    <w:p w:rsidR="002770C5" w:rsidRDefault="002770C5">
      <w:pPr>
        <w:pStyle w:val="Tijeloteksta3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ODLUKU</w:t>
      </w:r>
    </w:p>
    <w:p w:rsidR="002770C5" w:rsidRDefault="002770C5">
      <w:pPr>
        <w:pStyle w:val="Tijeloteksta3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početku postupka </w:t>
      </w:r>
      <w:r w:rsidR="006534D4">
        <w:rPr>
          <w:rFonts w:ascii="Times New Roman" w:hAnsi="Times New Roman" w:cs="Times New Roman"/>
          <w:b/>
          <w:bCs/>
        </w:rPr>
        <w:t>jednostavne nabave radova na</w:t>
      </w:r>
      <w:r>
        <w:rPr>
          <w:rFonts w:ascii="Times New Roman" w:hAnsi="Times New Roman" w:cs="Times New Roman"/>
          <w:b/>
          <w:bCs/>
        </w:rPr>
        <w:t xml:space="preserve"> </w:t>
      </w:r>
      <w:r w:rsidR="0075025C">
        <w:rPr>
          <w:rFonts w:ascii="Times New Roman" w:hAnsi="Times New Roman" w:cs="Times New Roman"/>
          <w:b/>
          <w:bCs/>
        </w:rPr>
        <w:t>rekonstrukcij</w:t>
      </w:r>
      <w:r w:rsidR="006534D4">
        <w:rPr>
          <w:rFonts w:ascii="Times New Roman" w:hAnsi="Times New Roman" w:cs="Times New Roman"/>
          <w:b/>
          <w:bCs/>
        </w:rPr>
        <w:t>i</w:t>
      </w:r>
      <w:r w:rsidR="0075025C">
        <w:rPr>
          <w:rFonts w:ascii="Times New Roman" w:hAnsi="Times New Roman" w:cs="Times New Roman"/>
          <w:b/>
          <w:bCs/>
        </w:rPr>
        <w:t xml:space="preserve"> i izgradnj</w:t>
      </w:r>
      <w:r w:rsidR="006534D4">
        <w:rPr>
          <w:rFonts w:ascii="Times New Roman" w:hAnsi="Times New Roman" w:cs="Times New Roman"/>
          <w:b/>
          <w:bCs/>
        </w:rPr>
        <w:t>i</w:t>
      </w:r>
      <w:r w:rsidR="0075025C">
        <w:rPr>
          <w:rFonts w:ascii="Times New Roman" w:hAnsi="Times New Roman" w:cs="Times New Roman"/>
          <w:b/>
          <w:bCs/>
        </w:rPr>
        <w:t xml:space="preserve"> pješačkih staza u naselju </w:t>
      </w:r>
      <w:r w:rsidR="009C671F">
        <w:rPr>
          <w:rFonts w:ascii="Times New Roman" w:hAnsi="Times New Roman" w:cs="Times New Roman"/>
          <w:b/>
          <w:bCs/>
        </w:rPr>
        <w:t xml:space="preserve">Lipovac </w:t>
      </w:r>
      <w:proofErr w:type="spellStart"/>
      <w:r w:rsidR="009C671F">
        <w:rPr>
          <w:rFonts w:ascii="Times New Roman" w:hAnsi="Times New Roman" w:cs="Times New Roman"/>
          <w:b/>
          <w:bCs/>
        </w:rPr>
        <w:t>Hrastinski</w:t>
      </w:r>
      <w:proofErr w:type="spellEnd"/>
    </w:p>
    <w:p w:rsidR="002770C5" w:rsidRDefault="002770C5">
      <w:pPr>
        <w:pStyle w:val="Tijeloteksta3"/>
        <w:rPr>
          <w:rFonts w:ascii="Times New Roman" w:hAnsi="Times New Roman" w:cs="Times New Roman"/>
          <w:b/>
          <w:bCs/>
        </w:rPr>
      </w:pPr>
    </w:p>
    <w:p w:rsidR="002770C5" w:rsidRDefault="002770C5">
      <w:pPr>
        <w:pStyle w:val="Tijelotekst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2770C5" w:rsidRDefault="002770C5">
      <w:pPr>
        <w:pStyle w:val="Tijeloteksta3"/>
        <w:jc w:val="center"/>
        <w:rPr>
          <w:rFonts w:ascii="Times New Roman" w:hAnsi="Times New Roman" w:cs="Times New Roman"/>
        </w:rPr>
      </w:pPr>
    </w:p>
    <w:p w:rsidR="002770C5" w:rsidRDefault="002770C5" w:rsidP="007A44E2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Ovom Odlukom se pokreće postupak </w:t>
      </w:r>
      <w:r w:rsidR="006534D4">
        <w:rPr>
          <w:rFonts w:ascii="Times New Roman" w:hAnsi="Times New Roman" w:cs="Times New Roman"/>
          <w:sz w:val="24"/>
          <w:szCs w:val="24"/>
        </w:rPr>
        <w:t>jednostavne</w:t>
      </w:r>
      <w:r>
        <w:rPr>
          <w:rFonts w:ascii="Times New Roman" w:hAnsi="Times New Roman" w:cs="Times New Roman"/>
          <w:sz w:val="24"/>
          <w:szCs w:val="24"/>
        </w:rPr>
        <w:t xml:space="preserve"> nabave </w:t>
      </w:r>
      <w:r w:rsidR="00AF4211">
        <w:rPr>
          <w:rFonts w:ascii="Times New Roman" w:hAnsi="Times New Roman" w:cs="Times New Roman"/>
          <w:sz w:val="24"/>
          <w:szCs w:val="24"/>
        </w:rPr>
        <w:t xml:space="preserve">radova na </w:t>
      </w:r>
      <w:r w:rsidR="007A44E2">
        <w:rPr>
          <w:rFonts w:ascii="Times New Roman" w:hAnsi="Times New Roman" w:cs="Times New Roman"/>
          <w:sz w:val="24"/>
          <w:szCs w:val="24"/>
        </w:rPr>
        <w:t>rekonstrukciji i izgradnji</w:t>
      </w:r>
      <w:r w:rsidR="007A44E2" w:rsidRPr="007A44E2">
        <w:rPr>
          <w:rFonts w:ascii="Times New Roman" w:hAnsi="Times New Roman" w:cs="Times New Roman"/>
          <w:sz w:val="24"/>
          <w:szCs w:val="24"/>
        </w:rPr>
        <w:t xml:space="preserve"> pješačkih staza u naselju </w:t>
      </w:r>
      <w:r w:rsidR="009C671F">
        <w:rPr>
          <w:rFonts w:ascii="Times New Roman" w:hAnsi="Times New Roman" w:cs="Times New Roman"/>
          <w:sz w:val="24"/>
          <w:szCs w:val="24"/>
        </w:rPr>
        <w:t xml:space="preserve">Lipovac </w:t>
      </w:r>
      <w:proofErr w:type="spellStart"/>
      <w:r w:rsidR="009C671F">
        <w:rPr>
          <w:rFonts w:ascii="Times New Roman" w:hAnsi="Times New Roman" w:cs="Times New Roman"/>
          <w:sz w:val="24"/>
          <w:szCs w:val="24"/>
        </w:rPr>
        <w:t>Hrastinski</w:t>
      </w:r>
      <w:proofErr w:type="spellEnd"/>
      <w:r w:rsidR="007A44E2">
        <w:rPr>
          <w:rFonts w:ascii="Times New Roman" w:hAnsi="Times New Roman" w:cs="Times New Roman"/>
          <w:sz w:val="24"/>
          <w:szCs w:val="24"/>
        </w:rPr>
        <w:t>.</w:t>
      </w:r>
    </w:p>
    <w:p w:rsidR="002770C5" w:rsidRDefault="002770C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2770C5" w:rsidRDefault="002770C5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2770C5" w:rsidRDefault="002770C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Naručitelj: Općina Vuka, Osječka 83, 31403 Vuka, OIB: 70217703378.</w:t>
      </w:r>
    </w:p>
    <w:p w:rsidR="002770C5" w:rsidRDefault="002770C5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Odgovorna osoba naručitelja je Damir Maričić,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>., Općinski načelnik Općine Vuka.</w:t>
      </w:r>
    </w:p>
    <w:p w:rsidR="002770C5" w:rsidRDefault="002770C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2770C5" w:rsidRDefault="002770C5">
      <w:pPr>
        <w:pStyle w:val="Tijelotekst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2770C5" w:rsidRDefault="002770C5">
      <w:pPr>
        <w:pStyle w:val="Tijelotekst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770C5" w:rsidRDefault="002770C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Predmet nabave je nabava radova na </w:t>
      </w:r>
      <w:r w:rsidR="007A44E2">
        <w:rPr>
          <w:rFonts w:ascii="Times New Roman" w:hAnsi="Times New Roman" w:cs="Times New Roman"/>
          <w:sz w:val="24"/>
          <w:szCs w:val="24"/>
        </w:rPr>
        <w:t xml:space="preserve">rekonstrukciji i izgradnji pješačkih staza u </w:t>
      </w:r>
      <w:r w:rsidR="006534D4">
        <w:rPr>
          <w:rFonts w:ascii="Times New Roman" w:hAnsi="Times New Roman" w:cs="Times New Roman"/>
          <w:sz w:val="24"/>
          <w:szCs w:val="24"/>
        </w:rPr>
        <w:t xml:space="preserve">naselju </w:t>
      </w:r>
      <w:r w:rsidR="009C671F">
        <w:rPr>
          <w:rFonts w:ascii="Times New Roman" w:hAnsi="Times New Roman" w:cs="Times New Roman"/>
          <w:sz w:val="24"/>
          <w:szCs w:val="24"/>
        </w:rPr>
        <w:t xml:space="preserve">Lipovac </w:t>
      </w:r>
      <w:proofErr w:type="spellStart"/>
      <w:r w:rsidR="009C671F">
        <w:rPr>
          <w:rFonts w:ascii="Times New Roman" w:hAnsi="Times New Roman" w:cs="Times New Roman"/>
          <w:sz w:val="24"/>
          <w:szCs w:val="24"/>
        </w:rPr>
        <w:t>Hrastinski</w:t>
      </w:r>
      <w:proofErr w:type="spellEnd"/>
      <w:r w:rsidR="009C671F">
        <w:rPr>
          <w:rFonts w:ascii="Times New Roman" w:hAnsi="Times New Roman" w:cs="Times New Roman"/>
          <w:sz w:val="24"/>
          <w:szCs w:val="24"/>
        </w:rPr>
        <w:t>, u duljini od 362,51 m.</w:t>
      </w:r>
    </w:p>
    <w:p w:rsidR="002770C5" w:rsidRDefault="002770C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2770C5" w:rsidRDefault="002770C5">
      <w:pPr>
        <w:pStyle w:val="Tijeloteksta"/>
        <w:tabs>
          <w:tab w:val="num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:rsidR="002770C5" w:rsidRDefault="002770C5">
      <w:pPr>
        <w:pStyle w:val="Tijeloteksta"/>
        <w:tabs>
          <w:tab w:val="num" w:pos="709"/>
        </w:tabs>
        <w:jc w:val="both"/>
        <w:rPr>
          <w:rFonts w:ascii="Times New Roman" w:hAnsi="Times New Roman" w:cs="Times New Roman"/>
        </w:rPr>
      </w:pPr>
    </w:p>
    <w:p w:rsidR="002770C5" w:rsidRPr="006534D4" w:rsidRDefault="002770C5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Procijenjena vrijednost radova je </w:t>
      </w:r>
      <w:r w:rsidR="009C671F">
        <w:rPr>
          <w:rFonts w:ascii="Times New Roman" w:hAnsi="Times New Roman" w:cs="Times New Roman"/>
          <w:sz w:val="24"/>
          <w:szCs w:val="24"/>
        </w:rPr>
        <w:t>110.988,00</w:t>
      </w:r>
      <w:r w:rsidRPr="006534D4">
        <w:rPr>
          <w:rFonts w:ascii="Times New Roman" w:hAnsi="Times New Roman" w:cs="Times New Roman"/>
          <w:sz w:val="24"/>
          <w:szCs w:val="24"/>
        </w:rPr>
        <w:t xml:space="preserve"> kuna (bez PDV-a).</w:t>
      </w:r>
    </w:p>
    <w:p w:rsidR="002770C5" w:rsidRPr="006534D4" w:rsidRDefault="002770C5">
      <w:pPr>
        <w:pStyle w:val="Tijeloteksta"/>
        <w:tabs>
          <w:tab w:val="num" w:pos="709"/>
        </w:tabs>
        <w:jc w:val="both"/>
        <w:rPr>
          <w:rFonts w:ascii="Times New Roman" w:hAnsi="Times New Roman" w:cs="Times New Roman"/>
        </w:rPr>
      </w:pPr>
      <w:r w:rsidRPr="006534D4">
        <w:rPr>
          <w:rFonts w:ascii="Times New Roman" w:hAnsi="Times New Roman" w:cs="Times New Roman"/>
        </w:rPr>
        <w:tab/>
      </w:r>
    </w:p>
    <w:p w:rsidR="002770C5" w:rsidRDefault="002770C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2770C5" w:rsidRDefault="002770C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:rsidR="002770C5" w:rsidRDefault="002770C5">
      <w:pPr>
        <w:pStyle w:val="Obinitek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tab/>
      </w:r>
      <w:r w:rsidR="000C246B">
        <w:rPr>
          <w:rFonts w:ascii="Times New Roman" w:hAnsi="Times New Roman" w:cs="Times New Roman"/>
          <w:sz w:val="24"/>
          <w:szCs w:val="24"/>
        </w:rPr>
        <w:t>Pripremu i provedbu postupka jednostavne nabave provest će Stručno povjerenstvo u sastavu:</w:t>
      </w:r>
    </w:p>
    <w:p w:rsidR="002770C5" w:rsidRDefault="002770C5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Marijana Sertić,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</w:p>
    <w:p w:rsidR="002770C5" w:rsidRDefault="00AF421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534D4">
        <w:rPr>
          <w:rFonts w:ascii="Times New Roman" w:hAnsi="Times New Roman" w:cs="Times New Roman"/>
          <w:sz w:val="24"/>
          <w:szCs w:val="24"/>
        </w:rPr>
        <w:t>,</w:t>
      </w:r>
    </w:p>
    <w:p w:rsidR="000C246B" w:rsidRDefault="000C246B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Gordana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Doko</w:t>
      </w:r>
      <w:proofErr w:type="spellEnd"/>
      <w:r w:rsidR="008D7486">
        <w:rPr>
          <w:rFonts w:ascii="Times New Roman" w:hAnsi="Times New Roman" w:cs="Times New Roman"/>
          <w:sz w:val="24"/>
          <w:szCs w:val="24"/>
        </w:rPr>
        <w:t>.</w:t>
      </w:r>
    </w:p>
    <w:p w:rsidR="006534D4" w:rsidRDefault="006534D4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2770C5" w:rsidRDefault="002770C5" w:rsidP="000C246B">
      <w:pPr>
        <w:pStyle w:val="Tijeloteksta"/>
        <w:tabs>
          <w:tab w:val="num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6.</w:t>
      </w:r>
    </w:p>
    <w:p w:rsidR="002770C5" w:rsidRDefault="002770C5">
      <w:pPr>
        <w:pStyle w:val="Tijeloteksta"/>
        <w:tabs>
          <w:tab w:val="num" w:pos="709"/>
        </w:tabs>
        <w:jc w:val="center"/>
        <w:rPr>
          <w:rFonts w:ascii="Times New Roman" w:hAnsi="Times New Roman" w:cs="Times New Roman"/>
        </w:rPr>
      </w:pPr>
    </w:p>
    <w:p w:rsidR="002770C5" w:rsidRDefault="002770C5" w:rsidP="009D2916">
      <w:pPr>
        <w:pStyle w:val="Tijeloteksta"/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C246B">
        <w:rPr>
          <w:rFonts w:ascii="Times New Roman" w:hAnsi="Times New Roman" w:cs="Times New Roman"/>
        </w:rPr>
        <w:t>Sredstva za provedbu postupka nabave osigurana su u proračunu Općine Vuka za 2017. godinu, na poziciji 363 – Ostali nespomenuti građevinski objekti.</w:t>
      </w:r>
      <w:r>
        <w:rPr>
          <w:rFonts w:ascii="Times New Roman" w:hAnsi="Times New Roman" w:cs="Times New Roman"/>
        </w:rPr>
        <w:t xml:space="preserve"> </w:t>
      </w:r>
    </w:p>
    <w:p w:rsidR="002770C5" w:rsidRDefault="002770C5">
      <w:pPr>
        <w:pStyle w:val="Tijeloteksta"/>
        <w:tabs>
          <w:tab w:val="num" w:pos="0"/>
        </w:tabs>
        <w:jc w:val="both"/>
        <w:rPr>
          <w:rFonts w:ascii="Times New Roman" w:hAnsi="Times New Roman" w:cs="Times New Roman"/>
        </w:rPr>
      </w:pPr>
    </w:p>
    <w:p w:rsidR="002770C5" w:rsidRDefault="002770C5">
      <w:pPr>
        <w:pStyle w:val="Tijeloteksta"/>
        <w:tabs>
          <w:tab w:val="num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7.</w:t>
      </w:r>
    </w:p>
    <w:p w:rsidR="000C246B" w:rsidRDefault="000C246B">
      <w:pPr>
        <w:pStyle w:val="Tijeloteksta"/>
        <w:tabs>
          <w:tab w:val="num" w:pos="0"/>
        </w:tabs>
        <w:jc w:val="center"/>
        <w:rPr>
          <w:rFonts w:ascii="Times New Roman" w:hAnsi="Times New Roman" w:cs="Times New Roman"/>
        </w:rPr>
      </w:pPr>
    </w:p>
    <w:p w:rsidR="002770C5" w:rsidRDefault="000C246B">
      <w:pPr>
        <w:pStyle w:val="Tijeloteksta"/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Postupak jednostavne nabave provodi se pozivom na dostavu ponuda na adrese najmanje 3 gospodarska subjekta, i objavljuje na web stranici Općine Vuka: www.opcina-vuka.hr.</w:t>
      </w:r>
    </w:p>
    <w:p w:rsidR="002770C5" w:rsidRDefault="002770C5">
      <w:pPr>
        <w:pStyle w:val="Tijeloteksta"/>
        <w:tabs>
          <w:tab w:val="num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770C5" w:rsidRDefault="002770C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:rsidR="002770C5" w:rsidRDefault="002770C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:rsidR="002770C5" w:rsidRDefault="002770C5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2770C5" w:rsidRDefault="002770C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70C5" w:rsidRDefault="002770C5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Administrativ</w:t>
      </w:r>
      <w:r w:rsidR="000C246B">
        <w:rPr>
          <w:rFonts w:ascii="Times New Roman" w:hAnsi="Times New Roman" w:cs="Times New Roman"/>
          <w:sz w:val="24"/>
          <w:szCs w:val="24"/>
        </w:rPr>
        <w:t xml:space="preserve">no tehničke poslove u postupku jednostavne </w:t>
      </w:r>
      <w:r>
        <w:rPr>
          <w:rFonts w:ascii="Times New Roman" w:hAnsi="Times New Roman" w:cs="Times New Roman"/>
          <w:sz w:val="24"/>
          <w:szCs w:val="24"/>
        </w:rPr>
        <w:t>nabave obavlja Jedinstveni upravni odjel Općine Vuka.</w:t>
      </w:r>
    </w:p>
    <w:p w:rsidR="002770C5" w:rsidRDefault="002770C5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2770C5" w:rsidRDefault="002770C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9. </w:t>
      </w:r>
    </w:p>
    <w:p w:rsidR="002770C5" w:rsidRDefault="002770C5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2770C5" w:rsidRDefault="002770C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 i objaviti će se i na internetskim stranicama Općine Vuka.</w:t>
      </w:r>
    </w:p>
    <w:p w:rsidR="002770C5" w:rsidRDefault="002770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70C5" w:rsidRPr="000C246B" w:rsidRDefault="002770C5">
      <w:pPr>
        <w:pStyle w:val="Naslov2"/>
        <w:rPr>
          <w:rFonts w:ascii="Times New Roman" w:hAnsi="Times New Roman" w:cs="Times New Roman"/>
        </w:rPr>
      </w:pPr>
      <w:r w:rsidRPr="000C246B">
        <w:t xml:space="preserve">KLASA: </w:t>
      </w:r>
      <w:r w:rsidR="009D2916" w:rsidRPr="000C246B">
        <w:t>360-01/</w:t>
      </w:r>
      <w:r w:rsidR="000C246B" w:rsidRPr="000C246B">
        <w:t>17-01/0</w:t>
      </w:r>
      <w:r w:rsidR="00E069B8">
        <w:t>3</w:t>
      </w:r>
    </w:p>
    <w:p w:rsidR="002770C5" w:rsidRPr="000C246B" w:rsidRDefault="002770C5">
      <w:pPr>
        <w:pStyle w:val="Naslov1"/>
        <w:rPr>
          <w:rFonts w:ascii="Times New Roman" w:hAnsi="Times New Roman" w:cs="Times New Roman"/>
        </w:rPr>
      </w:pPr>
      <w:r w:rsidRPr="000C246B">
        <w:rPr>
          <w:rFonts w:ascii="Times New Roman" w:hAnsi="Times New Roman" w:cs="Times New Roman"/>
        </w:rPr>
        <w:t>URBROJ: 2158/06-01-</w:t>
      </w:r>
      <w:r w:rsidR="000C246B" w:rsidRPr="000C246B">
        <w:rPr>
          <w:rFonts w:ascii="Times New Roman" w:hAnsi="Times New Roman" w:cs="Times New Roman"/>
        </w:rPr>
        <w:t>17-1</w:t>
      </w:r>
    </w:p>
    <w:p w:rsidR="002770C5" w:rsidRPr="000C246B" w:rsidRDefault="002770C5">
      <w:pPr>
        <w:pStyle w:val="Tijeloteksta"/>
        <w:rPr>
          <w:rFonts w:ascii="Times New Roman" w:hAnsi="Times New Roman" w:cs="Times New Roman"/>
        </w:rPr>
      </w:pPr>
      <w:r w:rsidRPr="000C246B">
        <w:rPr>
          <w:rFonts w:ascii="Times New Roman" w:hAnsi="Times New Roman" w:cs="Times New Roman"/>
        </w:rPr>
        <w:t xml:space="preserve">U </w:t>
      </w:r>
      <w:proofErr w:type="spellStart"/>
      <w:r w:rsidRPr="000C246B">
        <w:rPr>
          <w:rFonts w:ascii="Times New Roman" w:hAnsi="Times New Roman" w:cs="Times New Roman"/>
        </w:rPr>
        <w:t>Vuki</w:t>
      </w:r>
      <w:proofErr w:type="spellEnd"/>
      <w:r w:rsidRPr="000C246B">
        <w:rPr>
          <w:rFonts w:ascii="Times New Roman" w:hAnsi="Times New Roman" w:cs="Times New Roman"/>
        </w:rPr>
        <w:t xml:space="preserve">, </w:t>
      </w:r>
      <w:r w:rsidR="009C671F">
        <w:rPr>
          <w:rFonts w:ascii="Times New Roman" w:hAnsi="Times New Roman" w:cs="Times New Roman"/>
        </w:rPr>
        <w:t>06</w:t>
      </w:r>
      <w:r w:rsidR="000C246B" w:rsidRPr="000C246B">
        <w:rPr>
          <w:rFonts w:ascii="Times New Roman" w:hAnsi="Times New Roman" w:cs="Times New Roman"/>
        </w:rPr>
        <w:t>. ožujka</w:t>
      </w:r>
      <w:r w:rsidRPr="000C246B">
        <w:rPr>
          <w:rFonts w:ascii="Times New Roman" w:hAnsi="Times New Roman" w:cs="Times New Roman"/>
        </w:rPr>
        <w:t xml:space="preserve"> 201</w:t>
      </w:r>
      <w:r w:rsidR="000C246B" w:rsidRPr="000C246B">
        <w:rPr>
          <w:rFonts w:ascii="Times New Roman" w:hAnsi="Times New Roman" w:cs="Times New Roman"/>
        </w:rPr>
        <w:t>7</w:t>
      </w:r>
      <w:r w:rsidRPr="000C246B">
        <w:rPr>
          <w:rFonts w:ascii="Times New Roman" w:hAnsi="Times New Roman" w:cs="Times New Roman"/>
        </w:rPr>
        <w:t>. godine</w:t>
      </w:r>
      <w:r w:rsidRPr="000C246B">
        <w:rPr>
          <w:rFonts w:ascii="Times New Roman" w:hAnsi="Times New Roman" w:cs="Times New Roman"/>
        </w:rPr>
        <w:tab/>
        <w:t xml:space="preserve"> </w:t>
      </w:r>
    </w:p>
    <w:p w:rsidR="002770C5" w:rsidRDefault="002770C5">
      <w:pPr>
        <w:pStyle w:val="Tijeloteksta"/>
        <w:rPr>
          <w:rFonts w:ascii="Times New Roman" w:hAnsi="Times New Roman" w:cs="Times New Roman"/>
        </w:rPr>
      </w:pPr>
    </w:p>
    <w:p w:rsidR="002770C5" w:rsidRDefault="002770C5">
      <w:pPr>
        <w:pStyle w:val="Tijeloteksta"/>
        <w:ind w:left="432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Općinski načelnik</w:t>
      </w:r>
    </w:p>
    <w:p w:rsidR="002770C5" w:rsidRDefault="002770C5">
      <w:pPr>
        <w:pStyle w:val="Tijeloteksta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Maričić, </w:t>
      </w:r>
      <w:proofErr w:type="spellStart"/>
      <w:r>
        <w:rPr>
          <w:rFonts w:ascii="Times New Roman" w:hAnsi="Times New Roman" w:cs="Times New Roman"/>
        </w:rPr>
        <w:t>dipl.oec</w:t>
      </w:r>
      <w:proofErr w:type="spellEnd"/>
      <w:r>
        <w:rPr>
          <w:rFonts w:ascii="Times New Roman" w:hAnsi="Times New Roman" w:cs="Times New Roman"/>
        </w:rPr>
        <w:t>.</w:t>
      </w:r>
    </w:p>
    <w:p w:rsidR="002770C5" w:rsidRDefault="002770C5">
      <w:pPr>
        <w:rPr>
          <w:rFonts w:ascii="Times New Roman" w:hAnsi="Times New Roman" w:cs="Times New Roman"/>
        </w:rPr>
      </w:pPr>
    </w:p>
    <w:sectPr w:rsidR="002770C5" w:rsidSect="002770C5">
      <w:headerReference w:type="default" r:id="rId7"/>
      <w:pgSz w:w="12240" w:h="15840" w:code="1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734" w:rsidRDefault="00DB07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B0734" w:rsidRDefault="00DB07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734" w:rsidRDefault="00DB07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B0734" w:rsidRDefault="00DB07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C5" w:rsidRDefault="002770C5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069B8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2770C5" w:rsidRDefault="002770C5">
    <w:pPr>
      <w:pStyle w:val="Zaglavlj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65DFA"/>
    <w:multiLevelType w:val="hybridMultilevel"/>
    <w:tmpl w:val="EA74F734"/>
    <w:lvl w:ilvl="0" w:tplc="4A8A155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C5"/>
    <w:rsid w:val="00040B9A"/>
    <w:rsid w:val="000B1616"/>
    <w:rsid w:val="000C246B"/>
    <w:rsid w:val="002770C5"/>
    <w:rsid w:val="002A2168"/>
    <w:rsid w:val="002D07B8"/>
    <w:rsid w:val="00497DE0"/>
    <w:rsid w:val="004E2846"/>
    <w:rsid w:val="006534D4"/>
    <w:rsid w:val="00737302"/>
    <w:rsid w:val="0075025C"/>
    <w:rsid w:val="007A44E2"/>
    <w:rsid w:val="008D7486"/>
    <w:rsid w:val="009A5D29"/>
    <w:rsid w:val="009C671F"/>
    <w:rsid w:val="009D2916"/>
    <w:rsid w:val="00A4228B"/>
    <w:rsid w:val="00AF4211"/>
    <w:rsid w:val="00D15357"/>
    <w:rsid w:val="00D8699E"/>
    <w:rsid w:val="00DB0734"/>
    <w:rsid w:val="00E0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4AE3C"/>
  <w15:docId w15:val="{63E6653E-ACF5-4B08-843A-B87695C7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HRTimes" w:hAnsi="HRTimes" w:cs="HRTime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9"/>
    <w:rPr>
      <w:rFonts w:ascii="Times New Roman" w:hAnsi="Times New Roman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Pr>
      <w:sz w:val="24"/>
      <w:szCs w:val="24"/>
    </w:rPr>
  </w:style>
  <w:style w:type="character" w:customStyle="1" w:styleId="TijelotekstaChar">
    <w:name w:val="Tijelo teksta Char"/>
    <w:link w:val="Tijeloteksta"/>
    <w:uiPriority w:val="99"/>
    <w:rPr>
      <w:rFonts w:ascii="HRTimes" w:hAnsi="HRTimes" w:cs="HRTimes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pPr>
      <w:jc w:val="both"/>
    </w:pPr>
    <w:rPr>
      <w:sz w:val="24"/>
      <w:szCs w:val="24"/>
    </w:rPr>
  </w:style>
  <w:style w:type="character" w:customStyle="1" w:styleId="Tijeloteksta3Char">
    <w:name w:val="Tijelo teksta 3 Char"/>
    <w:link w:val="Tijeloteksta3"/>
    <w:uiPriority w:val="99"/>
    <w:rPr>
      <w:rFonts w:ascii="HRTimes" w:hAnsi="HRTimes" w:cs="HRTimes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Pr>
      <w:rFonts w:ascii="HRTimes" w:hAnsi="HRTimes" w:cs="HRTimes"/>
      <w:sz w:val="20"/>
      <w:szCs w:val="20"/>
      <w:lang w:eastAsia="hr-HR"/>
    </w:rPr>
  </w:style>
  <w:style w:type="character" w:styleId="Brojstranice">
    <w:name w:val="page number"/>
    <w:uiPriority w:val="99"/>
    <w:rPr>
      <w:rFonts w:ascii="Times New Roman" w:hAnsi="Times New Roman" w:cs="Times New Roman"/>
    </w:rPr>
  </w:style>
  <w:style w:type="paragraph" w:styleId="Obinitekst">
    <w:name w:val="Plain Text"/>
    <w:basedOn w:val="Normal"/>
    <w:link w:val="ObinitekstChar"/>
    <w:uiPriority w:val="99"/>
    <w:rPr>
      <w:rFonts w:ascii="Courier New" w:hAnsi="Courier New" w:cs="Courier New"/>
    </w:rPr>
  </w:style>
  <w:style w:type="character" w:customStyle="1" w:styleId="ObinitekstChar">
    <w:name w:val="Obični tekst Char"/>
    <w:link w:val="Obinitekst"/>
    <w:uiPriority w:val="99"/>
    <w:rPr>
      <w:rFonts w:ascii="Courier New" w:hAnsi="Courier New" w:cs="Courier New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AnteModric</dc:creator>
  <cp:keywords/>
  <dc:description/>
  <cp:lastModifiedBy>Opcina Vuka</cp:lastModifiedBy>
  <cp:revision>8</cp:revision>
  <cp:lastPrinted>2017-03-01T07:25:00Z</cp:lastPrinted>
  <dcterms:created xsi:type="dcterms:W3CDTF">2017-02-16T13:38:00Z</dcterms:created>
  <dcterms:modified xsi:type="dcterms:W3CDTF">2017-03-06T08:12:00Z</dcterms:modified>
</cp:coreProperties>
</file>