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954" w:rsidRPr="002B3C90" w:rsidRDefault="009F0954" w:rsidP="00F00458">
      <w:pPr>
        <w:pStyle w:val="Tijeloteksta"/>
        <w:ind w:right="79"/>
        <w:jc w:val="both"/>
        <w:rPr>
          <w:sz w:val="20"/>
          <w:szCs w:val="20"/>
        </w:rPr>
      </w:pPr>
      <w:bookmarkStart w:id="0" w:name="_Hlk13256953"/>
      <w:bookmarkEnd w:id="0"/>
    </w:p>
    <w:p w:rsidR="009F0954" w:rsidRPr="009F0954" w:rsidRDefault="009F0954" w:rsidP="009F0954">
      <w:pPr>
        <w:widowControl/>
        <w:autoSpaceDE/>
        <w:autoSpaceDN/>
        <w:ind w:right="5040"/>
        <w:jc w:val="center"/>
        <w:rPr>
          <w:lang w:val="hr-HR" w:eastAsia="hr-HR" w:bidi="ar-SA"/>
        </w:rPr>
      </w:pPr>
      <w:r w:rsidRPr="002B3C90">
        <w:rPr>
          <w:noProof/>
          <w:lang w:val="hr-HR" w:eastAsia="hr-HR" w:bidi="ar-SA"/>
        </w:rPr>
        <w:drawing>
          <wp:inline distT="0" distB="0" distL="0" distR="0" wp14:anchorId="6C91741F" wp14:editId="2320B5E9">
            <wp:extent cx="371475" cy="439492"/>
            <wp:effectExtent l="0" t="0" r="0" b="0"/>
            <wp:docPr id="1" name="Slika 1" descr="sahov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hovn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82" cy="4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954" w:rsidRPr="009F0954" w:rsidRDefault="009F0954" w:rsidP="009F0954">
      <w:pPr>
        <w:widowControl/>
        <w:autoSpaceDE/>
        <w:autoSpaceDN/>
        <w:ind w:right="5040"/>
        <w:jc w:val="center"/>
        <w:rPr>
          <w:b/>
          <w:bCs/>
          <w:lang w:val="hr-HR" w:eastAsia="hr-HR" w:bidi="ar-SA"/>
        </w:rPr>
      </w:pPr>
      <w:r w:rsidRPr="009F0954">
        <w:rPr>
          <w:b/>
          <w:bCs/>
          <w:lang w:val="hr-HR" w:eastAsia="hr-HR" w:bidi="ar-SA"/>
        </w:rPr>
        <w:t>REPUBLIKA HRVATSKA</w:t>
      </w:r>
    </w:p>
    <w:p w:rsidR="009F0954" w:rsidRPr="009F0954" w:rsidRDefault="009F0954" w:rsidP="009F0954">
      <w:pPr>
        <w:widowControl/>
        <w:autoSpaceDE/>
        <w:autoSpaceDN/>
        <w:ind w:right="5041"/>
        <w:jc w:val="center"/>
        <w:rPr>
          <w:b/>
          <w:bCs/>
          <w:lang w:val="hr-HR" w:eastAsia="hr-HR" w:bidi="ar-SA"/>
        </w:rPr>
      </w:pPr>
      <w:r w:rsidRPr="009F0954">
        <w:rPr>
          <w:b/>
          <w:bCs/>
          <w:lang w:val="hr-HR" w:eastAsia="hr-HR" w:bidi="ar-SA"/>
        </w:rPr>
        <w:t>OSJEČKO-BARANJSKA ŽUPANIJA</w:t>
      </w:r>
    </w:p>
    <w:p w:rsidR="009F0954" w:rsidRPr="009F0954" w:rsidRDefault="009F0954" w:rsidP="009F0954">
      <w:pPr>
        <w:widowControl/>
        <w:autoSpaceDE/>
        <w:autoSpaceDN/>
        <w:ind w:right="5041"/>
        <w:jc w:val="center"/>
        <w:rPr>
          <w:b/>
          <w:bCs/>
          <w:lang w:val="hr-HR" w:eastAsia="hr-HR" w:bidi="ar-SA"/>
        </w:rPr>
      </w:pPr>
      <w:r w:rsidRPr="009F0954">
        <w:rPr>
          <w:b/>
          <w:bCs/>
          <w:lang w:val="hr-HR" w:eastAsia="hr-HR" w:bidi="ar-SA"/>
        </w:rPr>
        <w:t>OPĆINA VUKA</w:t>
      </w:r>
    </w:p>
    <w:p w:rsidR="009F0954" w:rsidRPr="009F0954" w:rsidRDefault="009F0954" w:rsidP="009F0954">
      <w:pPr>
        <w:widowControl/>
        <w:autoSpaceDE/>
        <w:autoSpaceDN/>
        <w:ind w:right="5041"/>
        <w:jc w:val="center"/>
        <w:rPr>
          <w:b/>
          <w:bCs/>
          <w:lang w:val="hr-HR" w:eastAsia="hr-HR" w:bidi="ar-SA"/>
        </w:rPr>
      </w:pPr>
      <w:r w:rsidRPr="009F0954">
        <w:rPr>
          <w:b/>
          <w:bCs/>
          <w:lang w:val="hr-HR" w:eastAsia="hr-HR" w:bidi="ar-SA"/>
        </w:rPr>
        <w:t>Općinski načelnik</w:t>
      </w:r>
    </w:p>
    <w:p w:rsidR="009F0954" w:rsidRPr="002B3C90" w:rsidRDefault="009F0954" w:rsidP="009F0954">
      <w:pPr>
        <w:pStyle w:val="Tijeloteksta"/>
        <w:ind w:right="79"/>
        <w:jc w:val="both"/>
        <w:rPr>
          <w:sz w:val="22"/>
          <w:szCs w:val="22"/>
        </w:rPr>
      </w:pPr>
    </w:p>
    <w:p w:rsidR="009F0954" w:rsidRPr="002B3C90" w:rsidRDefault="009F0954" w:rsidP="009F0954">
      <w:pPr>
        <w:pStyle w:val="Tijeloteksta"/>
        <w:ind w:right="79"/>
        <w:jc w:val="both"/>
        <w:rPr>
          <w:sz w:val="22"/>
          <w:szCs w:val="22"/>
        </w:rPr>
      </w:pPr>
      <w:r w:rsidRPr="002B3C90">
        <w:rPr>
          <w:sz w:val="22"/>
          <w:szCs w:val="22"/>
        </w:rPr>
        <w:t xml:space="preserve">KLASA: </w:t>
      </w:r>
      <w:r w:rsidR="002B3C90" w:rsidRPr="002B3C90">
        <w:rPr>
          <w:sz w:val="22"/>
          <w:szCs w:val="22"/>
        </w:rPr>
        <w:t>601-02/19-01/01</w:t>
      </w:r>
    </w:p>
    <w:p w:rsidR="009F0954" w:rsidRPr="002B3C90" w:rsidRDefault="009F0954" w:rsidP="009F0954">
      <w:pPr>
        <w:pStyle w:val="Tijeloteksta"/>
        <w:ind w:right="79"/>
        <w:jc w:val="both"/>
        <w:rPr>
          <w:sz w:val="22"/>
          <w:szCs w:val="22"/>
        </w:rPr>
      </w:pPr>
      <w:r w:rsidRPr="002B3C90">
        <w:rPr>
          <w:sz w:val="22"/>
          <w:szCs w:val="22"/>
        </w:rPr>
        <w:t xml:space="preserve">URBROJ: </w:t>
      </w:r>
      <w:r w:rsidR="002B3C90" w:rsidRPr="002B3C90">
        <w:rPr>
          <w:sz w:val="22"/>
          <w:szCs w:val="22"/>
        </w:rPr>
        <w:t>2158/06-01-19-02</w:t>
      </w:r>
    </w:p>
    <w:p w:rsidR="009F0954" w:rsidRPr="002B3C90" w:rsidRDefault="009F0954" w:rsidP="009F0954">
      <w:pPr>
        <w:pStyle w:val="Tijeloteksta"/>
        <w:ind w:right="79"/>
        <w:jc w:val="both"/>
        <w:rPr>
          <w:sz w:val="22"/>
          <w:szCs w:val="22"/>
        </w:rPr>
      </w:pPr>
      <w:r w:rsidRPr="002B3C90">
        <w:rPr>
          <w:sz w:val="22"/>
          <w:szCs w:val="22"/>
        </w:rPr>
        <w:t>Vuka,</w:t>
      </w:r>
      <w:r w:rsidR="002B3C90" w:rsidRPr="002B3C90">
        <w:rPr>
          <w:sz w:val="22"/>
          <w:szCs w:val="22"/>
        </w:rPr>
        <w:t xml:space="preserve"> </w:t>
      </w:r>
      <w:r w:rsidR="00BB4A36">
        <w:rPr>
          <w:sz w:val="22"/>
          <w:szCs w:val="22"/>
        </w:rPr>
        <w:t>10</w:t>
      </w:r>
      <w:r w:rsidR="002B3C90" w:rsidRPr="002B3C90">
        <w:rPr>
          <w:sz w:val="22"/>
          <w:szCs w:val="22"/>
        </w:rPr>
        <w:t xml:space="preserve">. </w:t>
      </w:r>
      <w:proofErr w:type="spellStart"/>
      <w:r w:rsidR="002B3C90" w:rsidRPr="002B3C90">
        <w:rPr>
          <w:sz w:val="22"/>
          <w:szCs w:val="22"/>
        </w:rPr>
        <w:t>srpnja</w:t>
      </w:r>
      <w:proofErr w:type="spellEnd"/>
      <w:r w:rsidR="002B3C90" w:rsidRPr="002B3C90">
        <w:rPr>
          <w:sz w:val="22"/>
          <w:szCs w:val="22"/>
        </w:rPr>
        <w:t xml:space="preserve"> 2019. </w:t>
      </w:r>
      <w:proofErr w:type="spellStart"/>
      <w:r w:rsidR="002B3C90" w:rsidRPr="002B3C90">
        <w:rPr>
          <w:sz w:val="22"/>
          <w:szCs w:val="22"/>
        </w:rPr>
        <w:t>godine</w:t>
      </w:r>
      <w:proofErr w:type="spellEnd"/>
    </w:p>
    <w:p w:rsidR="009F0954" w:rsidRPr="002B3C90" w:rsidRDefault="009F0954" w:rsidP="009F0954">
      <w:pPr>
        <w:pStyle w:val="Tijeloteksta"/>
        <w:ind w:right="79"/>
        <w:jc w:val="both"/>
        <w:rPr>
          <w:sz w:val="22"/>
          <w:szCs w:val="22"/>
        </w:rPr>
      </w:pPr>
    </w:p>
    <w:p w:rsidR="0016027F" w:rsidRPr="002B3C90" w:rsidRDefault="00177080" w:rsidP="00F00458">
      <w:pPr>
        <w:pStyle w:val="Tijeloteksta"/>
        <w:ind w:right="79"/>
        <w:jc w:val="both"/>
        <w:rPr>
          <w:sz w:val="22"/>
          <w:szCs w:val="22"/>
        </w:rPr>
      </w:pPr>
      <w:proofErr w:type="spellStart"/>
      <w:r w:rsidRPr="002B3C90">
        <w:rPr>
          <w:sz w:val="22"/>
          <w:szCs w:val="22"/>
        </w:rPr>
        <w:t>Temeljem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članka</w:t>
      </w:r>
      <w:proofErr w:type="spellEnd"/>
      <w:r w:rsidRPr="002B3C90">
        <w:rPr>
          <w:sz w:val="22"/>
          <w:szCs w:val="22"/>
        </w:rPr>
        <w:t xml:space="preserve"> 48. </w:t>
      </w:r>
      <w:proofErr w:type="spellStart"/>
      <w:r w:rsidRPr="002B3C90">
        <w:rPr>
          <w:sz w:val="22"/>
          <w:szCs w:val="22"/>
        </w:rPr>
        <w:t>Zakona</w:t>
      </w:r>
      <w:proofErr w:type="spellEnd"/>
      <w:r w:rsidRPr="002B3C90">
        <w:rPr>
          <w:sz w:val="22"/>
          <w:szCs w:val="22"/>
        </w:rPr>
        <w:t xml:space="preserve"> o </w:t>
      </w:r>
      <w:proofErr w:type="spellStart"/>
      <w:r w:rsidRPr="002B3C90">
        <w:rPr>
          <w:sz w:val="22"/>
          <w:szCs w:val="22"/>
        </w:rPr>
        <w:t>lokalnoj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i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područnoj</w:t>
      </w:r>
      <w:proofErr w:type="spellEnd"/>
      <w:r w:rsidRPr="002B3C90">
        <w:rPr>
          <w:sz w:val="22"/>
          <w:szCs w:val="22"/>
        </w:rPr>
        <w:t xml:space="preserve"> (</w:t>
      </w:r>
      <w:proofErr w:type="spellStart"/>
      <w:r w:rsidRPr="002B3C90">
        <w:rPr>
          <w:sz w:val="22"/>
          <w:szCs w:val="22"/>
        </w:rPr>
        <w:t>regionalnoj</w:t>
      </w:r>
      <w:proofErr w:type="spellEnd"/>
      <w:r w:rsidRPr="002B3C90">
        <w:rPr>
          <w:sz w:val="22"/>
          <w:szCs w:val="22"/>
        </w:rPr>
        <w:t xml:space="preserve">) </w:t>
      </w:r>
      <w:proofErr w:type="spellStart"/>
      <w:r w:rsidRPr="002B3C90">
        <w:rPr>
          <w:sz w:val="22"/>
          <w:szCs w:val="22"/>
        </w:rPr>
        <w:t>samoupravi</w:t>
      </w:r>
      <w:proofErr w:type="spellEnd"/>
      <w:r w:rsidRPr="002B3C90">
        <w:rPr>
          <w:sz w:val="22"/>
          <w:szCs w:val="22"/>
        </w:rPr>
        <w:t xml:space="preserve"> („</w:t>
      </w:r>
      <w:proofErr w:type="spellStart"/>
      <w:r w:rsidRPr="002B3C90">
        <w:rPr>
          <w:sz w:val="22"/>
          <w:szCs w:val="22"/>
        </w:rPr>
        <w:t>Narodne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proofErr w:type="gramStart"/>
      <w:r w:rsidRPr="002B3C90">
        <w:rPr>
          <w:sz w:val="22"/>
          <w:szCs w:val="22"/>
        </w:rPr>
        <w:t>novine</w:t>
      </w:r>
      <w:proofErr w:type="spellEnd"/>
      <w:r w:rsidRPr="002B3C90">
        <w:rPr>
          <w:sz w:val="22"/>
          <w:szCs w:val="22"/>
        </w:rPr>
        <w:t>“ br.</w:t>
      </w:r>
      <w:proofErr w:type="gramEnd"/>
      <w:r w:rsidRPr="002B3C90">
        <w:rPr>
          <w:sz w:val="22"/>
          <w:szCs w:val="22"/>
        </w:rPr>
        <w:t xml:space="preserve"> 33/01., 60/01- </w:t>
      </w:r>
      <w:proofErr w:type="spellStart"/>
      <w:r w:rsidRPr="002B3C90">
        <w:rPr>
          <w:sz w:val="22"/>
          <w:szCs w:val="22"/>
        </w:rPr>
        <w:t>vjerodostojno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tumačenje</w:t>
      </w:r>
      <w:proofErr w:type="spellEnd"/>
      <w:r w:rsidRPr="002B3C90">
        <w:rPr>
          <w:sz w:val="22"/>
          <w:szCs w:val="22"/>
        </w:rPr>
        <w:t>, 129/05., 109/07., 125/08., 36/09., 150/11., 144/12</w:t>
      </w:r>
      <w:r w:rsidR="009F0954" w:rsidRPr="002B3C90">
        <w:rPr>
          <w:sz w:val="22"/>
          <w:szCs w:val="22"/>
        </w:rPr>
        <w:t>.</w:t>
      </w:r>
      <w:r w:rsidR="00041F53" w:rsidRPr="002B3C90">
        <w:rPr>
          <w:sz w:val="22"/>
          <w:szCs w:val="22"/>
        </w:rPr>
        <w:t>,</w:t>
      </w:r>
      <w:r w:rsidRPr="002B3C90">
        <w:rPr>
          <w:sz w:val="22"/>
          <w:szCs w:val="22"/>
        </w:rPr>
        <w:t xml:space="preserve"> 19/13</w:t>
      </w:r>
      <w:r w:rsidR="009F0954" w:rsidRPr="002B3C90">
        <w:rPr>
          <w:sz w:val="22"/>
          <w:szCs w:val="22"/>
        </w:rPr>
        <w:t>.</w:t>
      </w:r>
      <w:r w:rsidRPr="002B3C90">
        <w:rPr>
          <w:sz w:val="22"/>
          <w:szCs w:val="22"/>
        </w:rPr>
        <w:t xml:space="preserve"> – </w:t>
      </w:r>
      <w:proofErr w:type="spellStart"/>
      <w:r w:rsidRPr="002B3C90">
        <w:rPr>
          <w:sz w:val="22"/>
          <w:szCs w:val="22"/>
        </w:rPr>
        <w:t>pročišćen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tekst</w:t>
      </w:r>
      <w:proofErr w:type="spellEnd"/>
      <w:r w:rsidR="00041F53" w:rsidRPr="002B3C90">
        <w:rPr>
          <w:sz w:val="22"/>
          <w:szCs w:val="22"/>
        </w:rPr>
        <w:t>, 137/15</w:t>
      </w:r>
      <w:r w:rsidR="009F0954" w:rsidRPr="002B3C90">
        <w:rPr>
          <w:sz w:val="22"/>
          <w:szCs w:val="22"/>
        </w:rPr>
        <w:t>.</w:t>
      </w:r>
      <w:r w:rsidR="00041F53" w:rsidRPr="002B3C90">
        <w:rPr>
          <w:sz w:val="22"/>
          <w:szCs w:val="22"/>
        </w:rPr>
        <w:t>, 123/17</w:t>
      </w:r>
      <w:r w:rsidR="009F0954" w:rsidRPr="002B3C90">
        <w:rPr>
          <w:sz w:val="22"/>
          <w:szCs w:val="22"/>
        </w:rPr>
        <w:t>.</w:t>
      </w:r>
      <w:r w:rsidRPr="002B3C90">
        <w:rPr>
          <w:sz w:val="22"/>
          <w:szCs w:val="22"/>
        </w:rPr>
        <w:t xml:space="preserve">), </w:t>
      </w:r>
      <w:proofErr w:type="spellStart"/>
      <w:r w:rsidRPr="002B3C90">
        <w:rPr>
          <w:sz w:val="22"/>
          <w:szCs w:val="22"/>
        </w:rPr>
        <w:t>članka</w:t>
      </w:r>
      <w:proofErr w:type="spellEnd"/>
      <w:r w:rsidRPr="002B3C90">
        <w:rPr>
          <w:sz w:val="22"/>
          <w:szCs w:val="22"/>
        </w:rPr>
        <w:t xml:space="preserve"> </w:t>
      </w:r>
      <w:r w:rsidR="00041F53" w:rsidRPr="002B3C90">
        <w:rPr>
          <w:sz w:val="22"/>
          <w:szCs w:val="22"/>
        </w:rPr>
        <w:t>42</w:t>
      </w:r>
      <w:r w:rsidRPr="002B3C90">
        <w:rPr>
          <w:sz w:val="22"/>
          <w:szCs w:val="22"/>
        </w:rPr>
        <w:t xml:space="preserve">. </w:t>
      </w:r>
      <w:proofErr w:type="spellStart"/>
      <w:r w:rsidRPr="002B3C90">
        <w:rPr>
          <w:sz w:val="22"/>
          <w:szCs w:val="22"/>
        </w:rPr>
        <w:t>Statuta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Općine</w:t>
      </w:r>
      <w:proofErr w:type="spellEnd"/>
      <w:r w:rsidRPr="002B3C90">
        <w:rPr>
          <w:sz w:val="22"/>
          <w:szCs w:val="22"/>
        </w:rPr>
        <w:t xml:space="preserve"> </w:t>
      </w:r>
      <w:r w:rsidR="00041F53" w:rsidRPr="002B3C90">
        <w:rPr>
          <w:sz w:val="22"/>
          <w:szCs w:val="22"/>
        </w:rPr>
        <w:t>Vuka</w:t>
      </w:r>
      <w:r w:rsidRPr="002B3C90">
        <w:rPr>
          <w:sz w:val="22"/>
          <w:szCs w:val="22"/>
        </w:rPr>
        <w:t xml:space="preserve"> (''</w:t>
      </w:r>
      <w:proofErr w:type="spellStart"/>
      <w:r w:rsidRPr="002B3C90">
        <w:rPr>
          <w:sz w:val="22"/>
          <w:szCs w:val="22"/>
        </w:rPr>
        <w:t>Službeni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glasnik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Općine</w:t>
      </w:r>
      <w:proofErr w:type="spellEnd"/>
      <w:r w:rsidRPr="002B3C90">
        <w:rPr>
          <w:sz w:val="22"/>
          <w:szCs w:val="22"/>
        </w:rPr>
        <w:t xml:space="preserve"> </w:t>
      </w:r>
      <w:r w:rsidR="00041F53" w:rsidRPr="002B3C90">
        <w:rPr>
          <w:sz w:val="22"/>
          <w:szCs w:val="22"/>
        </w:rPr>
        <w:t>Vuka”</w:t>
      </w:r>
      <w:r w:rsidRPr="002B3C90">
        <w:rPr>
          <w:sz w:val="22"/>
          <w:szCs w:val="22"/>
        </w:rPr>
        <w:t xml:space="preserve"> br. </w:t>
      </w:r>
      <w:r w:rsidR="00041F53" w:rsidRPr="002B3C90">
        <w:rPr>
          <w:sz w:val="22"/>
          <w:szCs w:val="22"/>
        </w:rPr>
        <w:t>01/14</w:t>
      </w:r>
      <w:r w:rsidR="009F0954" w:rsidRPr="002B3C90">
        <w:rPr>
          <w:sz w:val="22"/>
          <w:szCs w:val="22"/>
        </w:rPr>
        <w:t>.</w:t>
      </w:r>
      <w:r w:rsidR="00041F53" w:rsidRPr="002B3C90">
        <w:rPr>
          <w:sz w:val="22"/>
          <w:szCs w:val="22"/>
        </w:rPr>
        <w:t xml:space="preserve"> </w:t>
      </w:r>
      <w:proofErr w:type="spellStart"/>
      <w:r w:rsidR="009F0954" w:rsidRPr="002B3C90">
        <w:rPr>
          <w:sz w:val="22"/>
          <w:szCs w:val="22"/>
        </w:rPr>
        <w:t>i</w:t>
      </w:r>
      <w:proofErr w:type="spellEnd"/>
      <w:r w:rsidR="00041F53" w:rsidRPr="002B3C90">
        <w:rPr>
          <w:sz w:val="22"/>
          <w:szCs w:val="22"/>
        </w:rPr>
        <w:t xml:space="preserve"> 01/18</w:t>
      </w:r>
      <w:r w:rsidRPr="002B3C90">
        <w:rPr>
          <w:sz w:val="22"/>
          <w:szCs w:val="22"/>
        </w:rPr>
        <w:t xml:space="preserve">.), </w:t>
      </w:r>
      <w:proofErr w:type="spellStart"/>
      <w:r w:rsidRPr="002B3C90">
        <w:rPr>
          <w:sz w:val="22"/>
          <w:szCs w:val="22"/>
        </w:rPr>
        <w:t>te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članka</w:t>
      </w:r>
      <w:proofErr w:type="spellEnd"/>
      <w:r w:rsidRPr="002B3C90">
        <w:rPr>
          <w:sz w:val="22"/>
          <w:szCs w:val="22"/>
        </w:rPr>
        <w:t xml:space="preserve"> 2. </w:t>
      </w:r>
      <w:proofErr w:type="spellStart"/>
      <w:r w:rsidRPr="002B3C90">
        <w:rPr>
          <w:sz w:val="22"/>
          <w:szCs w:val="22"/>
        </w:rPr>
        <w:t>i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članka</w:t>
      </w:r>
      <w:proofErr w:type="spellEnd"/>
      <w:r w:rsidRPr="002B3C90">
        <w:rPr>
          <w:sz w:val="22"/>
          <w:szCs w:val="22"/>
        </w:rPr>
        <w:t xml:space="preserve"> </w:t>
      </w:r>
      <w:r w:rsidR="00041F53" w:rsidRPr="002B3C90">
        <w:rPr>
          <w:sz w:val="22"/>
          <w:szCs w:val="22"/>
        </w:rPr>
        <w:t>7</w:t>
      </w:r>
      <w:r w:rsidRPr="002B3C90">
        <w:rPr>
          <w:sz w:val="22"/>
          <w:szCs w:val="22"/>
        </w:rPr>
        <w:t xml:space="preserve">. </w:t>
      </w:r>
      <w:proofErr w:type="spellStart"/>
      <w:r w:rsidR="00041F53" w:rsidRPr="002B3C90">
        <w:rPr>
          <w:sz w:val="22"/>
          <w:szCs w:val="22"/>
        </w:rPr>
        <w:t>Odluk</w:t>
      </w:r>
      <w:r w:rsidR="00027451">
        <w:rPr>
          <w:sz w:val="22"/>
          <w:szCs w:val="22"/>
        </w:rPr>
        <w:t>e</w:t>
      </w:r>
      <w:proofErr w:type="spellEnd"/>
      <w:r w:rsidR="00041F53" w:rsidRPr="002B3C90">
        <w:rPr>
          <w:sz w:val="22"/>
          <w:szCs w:val="22"/>
        </w:rPr>
        <w:t xml:space="preserve"> o </w:t>
      </w:r>
      <w:proofErr w:type="spellStart"/>
      <w:r w:rsidR="00041F53" w:rsidRPr="002B3C90">
        <w:rPr>
          <w:sz w:val="22"/>
          <w:szCs w:val="22"/>
        </w:rPr>
        <w:t>organiziranju</w:t>
      </w:r>
      <w:proofErr w:type="spellEnd"/>
      <w:r w:rsidR="00041F53" w:rsidRPr="002B3C90">
        <w:rPr>
          <w:sz w:val="22"/>
          <w:szCs w:val="22"/>
        </w:rPr>
        <w:t xml:space="preserve"> </w:t>
      </w:r>
      <w:proofErr w:type="spellStart"/>
      <w:r w:rsidR="00041F53" w:rsidRPr="002B3C90">
        <w:rPr>
          <w:sz w:val="22"/>
          <w:szCs w:val="22"/>
        </w:rPr>
        <w:t>redovitog</w:t>
      </w:r>
      <w:proofErr w:type="spellEnd"/>
      <w:r w:rsidR="00041F53" w:rsidRPr="002B3C90">
        <w:rPr>
          <w:sz w:val="22"/>
          <w:szCs w:val="22"/>
        </w:rPr>
        <w:t xml:space="preserve"> </w:t>
      </w:r>
      <w:proofErr w:type="spellStart"/>
      <w:r w:rsidR="00041F53" w:rsidRPr="002B3C90">
        <w:rPr>
          <w:sz w:val="22"/>
          <w:szCs w:val="22"/>
        </w:rPr>
        <w:t>desetosatnog</w:t>
      </w:r>
      <w:proofErr w:type="spellEnd"/>
      <w:r w:rsidR="00041F53" w:rsidRPr="002B3C90">
        <w:rPr>
          <w:sz w:val="22"/>
          <w:szCs w:val="22"/>
        </w:rPr>
        <w:t xml:space="preserve"> </w:t>
      </w:r>
      <w:proofErr w:type="spellStart"/>
      <w:r w:rsidR="00041F53" w:rsidRPr="002B3C90">
        <w:rPr>
          <w:sz w:val="22"/>
          <w:szCs w:val="22"/>
        </w:rPr>
        <w:t>programa</w:t>
      </w:r>
      <w:proofErr w:type="spellEnd"/>
      <w:r w:rsidR="00041F53" w:rsidRPr="002B3C90">
        <w:rPr>
          <w:sz w:val="22"/>
          <w:szCs w:val="22"/>
        </w:rPr>
        <w:t xml:space="preserve"> </w:t>
      </w:r>
      <w:proofErr w:type="spellStart"/>
      <w:r w:rsidR="00041F53" w:rsidRPr="002B3C90">
        <w:rPr>
          <w:sz w:val="22"/>
          <w:szCs w:val="22"/>
        </w:rPr>
        <w:t>odgojno-obrazovnog</w:t>
      </w:r>
      <w:proofErr w:type="spellEnd"/>
      <w:r w:rsidR="00041F53" w:rsidRPr="002B3C90">
        <w:rPr>
          <w:sz w:val="22"/>
          <w:szCs w:val="22"/>
        </w:rPr>
        <w:t xml:space="preserve"> </w:t>
      </w:r>
      <w:proofErr w:type="spellStart"/>
      <w:r w:rsidR="00041F53" w:rsidRPr="002B3C90">
        <w:rPr>
          <w:sz w:val="22"/>
          <w:szCs w:val="22"/>
        </w:rPr>
        <w:t>rada</w:t>
      </w:r>
      <w:proofErr w:type="spellEnd"/>
      <w:r w:rsidR="00041F53" w:rsidRPr="002B3C90">
        <w:rPr>
          <w:sz w:val="22"/>
          <w:szCs w:val="22"/>
        </w:rPr>
        <w:t xml:space="preserve"> za </w:t>
      </w:r>
      <w:proofErr w:type="spellStart"/>
      <w:r w:rsidR="00041F53" w:rsidRPr="002B3C90">
        <w:rPr>
          <w:sz w:val="22"/>
          <w:szCs w:val="22"/>
        </w:rPr>
        <w:t>djecu</w:t>
      </w:r>
      <w:proofErr w:type="spellEnd"/>
      <w:r w:rsidR="00041F53" w:rsidRPr="002B3C90">
        <w:rPr>
          <w:sz w:val="22"/>
          <w:szCs w:val="22"/>
        </w:rPr>
        <w:t xml:space="preserve"> </w:t>
      </w:r>
      <w:proofErr w:type="spellStart"/>
      <w:r w:rsidR="00041F53" w:rsidRPr="002B3C90">
        <w:rPr>
          <w:sz w:val="22"/>
          <w:szCs w:val="22"/>
        </w:rPr>
        <w:t>predškolske</w:t>
      </w:r>
      <w:proofErr w:type="spellEnd"/>
      <w:r w:rsidR="00041F53" w:rsidRPr="002B3C90">
        <w:rPr>
          <w:sz w:val="22"/>
          <w:szCs w:val="22"/>
        </w:rPr>
        <w:t xml:space="preserve"> </w:t>
      </w:r>
      <w:proofErr w:type="spellStart"/>
      <w:r w:rsidR="00041F53" w:rsidRPr="002B3C90">
        <w:rPr>
          <w:sz w:val="22"/>
          <w:szCs w:val="22"/>
        </w:rPr>
        <w:t>dobi</w:t>
      </w:r>
      <w:proofErr w:type="spellEnd"/>
      <w:r w:rsidR="00041F53" w:rsidRPr="002B3C90">
        <w:rPr>
          <w:sz w:val="22"/>
          <w:szCs w:val="22"/>
        </w:rPr>
        <w:t xml:space="preserve"> </w:t>
      </w:r>
      <w:proofErr w:type="spellStart"/>
      <w:r w:rsidR="00041F53" w:rsidRPr="002B3C90">
        <w:rPr>
          <w:sz w:val="22"/>
          <w:szCs w:val="22"/>
        </w:rPr>
        <w:t>na</w:t>
      </w:r>
      <w:proofErr w:type="spellEnd"/>
      <w:r w:rsidR="00041F53" w:rsidRPr="002B3C90">
        <w:rPr>
          <w:sz w:val="22"/>
          <w:szCs w:val="22"/>
        </w:rPr>
        <w:t xml:space="preserve"> </w:t>
      </w:r>
      <w:proofErr w:type="spellStart"/>
      <w:r w:rsidR="00041F53" w:rsidRPr="002B3C90">
        <w:rPr>
          <w:sz w:val="22"/>
          <w:szCs w:val="22"/>
        </w:rPr>
        <w:t>području</w:t>
      </w:r>
      <w:proofErr w:type="spellEnd"/>
      <w:r w:rsidR="00041F53" w:rsidRPr="002B3C90">
        <w:rPr>
          <w:sz w:val="22"/>
          <w:szCs w:val="22"/>
        </w:rPr>
        <w:t xml:space="preserve"> </w:t>
      </w:r>
      <w:proofErr w:type="spellStart"/>
      <w:r w:rsidR="00041F53" w:rsidRPr="002B3C90">
        <w:rPr>
          <w:sz w:val="22"/>
          <w:szCs w:val="22"/>
        </w:rPr>
        <w:t>Općine</w:t>
      </w:r>
      <w:proofErr w:type="spellEnd"/>
      <w:r w:rsidR="00041F53" w:rsidRPr="002B3C90">
        <w:rPr>
          <w:sz w:val="22"/>
          <w:szCs w:val="22"/>
        </w:rPr>
        <w:t xml:space="preserve"> Vuka (“</w:t>
      </w:r>
      <w:proofErr w:type="spellStart"/>
      <w:r w:rsidR="00041F53" w:rsidRPr="002B3C90">
        <w:rPr>
          <w:sz w:val="22"/>
          <w:szCs w:val="22"/>
        </w:rPr>
        <w:t>Službeni</w:t>
      </w:r>
      <w:proofErr w:type="spellEnd"/>
      <w:r w:rsidR="00041F53" w:rsidRPr="002B3C90">
        <w:rPr>
          <w:sz w:val="22"/>
          <w:szCs w:val="22"/>
        </w:rPr>
        <w:t xml:space="preserve"> </w:t>
      </w:r>
      <w:proofErr w:type="spellStart"/>
      <w:r w:rsidR="00041F53" w:rsidRPr="002B3C90">
        <w:rPr>
          <w:sz w:val="22"/>
          <w:szCs w:val="22"/>
        </w:rPr>
        <w:t>glasnik</w:t>
      </w:r>
      <w:proofErr w:type="spellEnd"/>
      <w:r w:rsidR="00041F53" w:rsidRPr="002B3C90">
        <w:rPr>
          <w:sz w:val="22"/>
          <w:szCs w:val="22"/>
        </w:rPr>
        <w:t xml:space="preserve"> </w:t>
      </w:r>
      <w:proofErr w:type="spellStart"/>
      <w:r w:rsidR="00041F53" w:rsidRPr="002B3C90">
        <w:rPr>
          <w:sz w:val="22"/>
          <w:szCs w:val="22"/>
        </w:rPr>
        <w:t>Općine</w:t>
      </w:r>
      <w:proofErr w:type="spellEnd"/>
      <w:r w:rsidR="00041F53" w:rsidRPr="002B3C90">
        <w:rPr>
          <w:sz w:val="22"/>
          <w:szCs w:val="22"/>
        </w:rPr>
        <w:t xml:space="preserve"> Vuka” </w:t>
      </w:r>
      <w:proofErr w:type="spellStart"/>
      <w:r w:rsidR="00041F53" w:rsidRPr="002B3C90">
        <w:rPr>
          <w:sz w:val="22"/>
          <w:szCs w:val="22"/>
        </w:rPr>
        <w:t>broj</w:t>
      </w:r>
      <w:proofErr w:type="spellEnd"/>
      <w:r w:rsidR="00041F53" w:rsidRPr="002B3C90">
        <w:rPr>
          <w:sz w:val="22"/>
          <w:szCs w:val="22"/>
        </w:rPr>
        <w:t xml:space="preserve"> 05/19</w:t>
      </w:r>
      <w:r w:rsidR="009F0954" w:rsidRPr="002B3C90">
        <w:rPr>
          <w:sz w:val="22"/>
          <w:szCs w:val="22"/>
        </w:rPr>
        <w:t>.</w:t>
      </w:r>
      <w:r w:rsidR="00041F53" w:rsidRPr="002B3C90">
        <w:rPr>
          <w:sz w:val="22"/>
          <w:szCs w:val="22"/>
        </w:rPr>
        <w:t>)</w:t>
      </w:r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Općinski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načelnik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Općine</w:t>
      </w:r>
      <w:proofErr w:type="spellEnd"/>
      <w:r w:rsidRPr="002B3C90">
        <w:rPr>
          <w:sz w:val="22"/>
          <w:szCs w:val="22"/>
        </w:rPr>
        <w:t xml:space="preserve"> </w:t>
      </w:r>
      <w:r w:rsidR="00041F53" w:rsidRPr="002B3C90">
        <w:rPr>
          <w:sz w:val="22"/>
          <w:szCs w:val="22"/>
        </w:rPr>
        <w:t>Vuka</w:t>
      </w:r>
      <w:r w:rsidRPr="002B3C90">
        <w:rPr>
          <w:sz w:val="22"/>
          <w:szCs w:val="22"/>
        </w:rPr>
        <w:t xml:space="preserve">, dana </w:t>
      </w:r>
      <w:r w:rsidR="00BB4A36">
        <w:rPr>
          <w:sz w:val="22"/>
          <w:szCs w:val="22"/>
        </w:rPr>
        <w:t>10</w:t>
      </w:r>
      <w:r w:rsidR="009F0954" w:rsidRPr="002B3C90">
        <w:rPr>
          <w:sz w:val="22"/>
          <w:szCs w:val="22"/>
        </w:rPr>
        <w:t xml:space="preserve">. </w:t>
      </w:r>
      <w:proofErr w:type="spellStart"/>
      <w:r w:rsidR="009F0954" w:rsidRPr="002B3C90">
        <w:rPr>
          <w:sz w:val="22"/>
          <w:szCs w:val="22"/>
        </w:rPr>
        <w:t>srpnja</w:t>
      </w:r>
      <w:proofErr w:type="spellEnd"/>
      <w:r w:rsidR="009F0954" w:rsidRPr="002B3C90">
        <w:rPr>
          <w:sz w:val="22"/>
          <w:szCs w:val="22"/>
        </w:rPr>
        <w:t xml:space="preserve"> 2019</w:t>
      </w:r>
      <w:r w:rsidR="00041F53" w:rsidRPr="002B3C90">
        <w:rPr>
          <w:sz w:val="22"/>
          <w:szCs w:val="22"/>
        </w:rPr>
        <w:t xml:space="preserve">. </w:t>
      </w:r>
      <w:proofErr w:type="spellStart"/>
      <w:r w:rsidR="00027451">
        <w:rPr>
          <w:sz w:val="22"/>
          <w:szCs w:val="22"/>
        </w:rPr>
        <w:t>godine</w:t>
      </w:r>
      <w:proofErr w:type="spellEnd"/>
      <w:r w:rsidR="00027451">
        <w:rPr>
          <w:sz w:val="22"/>
          <w:szCs w:val="22"/>
        </w:rPr>
        <w:t>,</w:t>
      </w:r>
      <w:r w:rsidR="00041F53"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raspisuje</w:t>
      </w:r>
      <w:proofErr w:type="spellEnd"/>
    </w:p>
    <w:p w:rsidR="00DD5812" w:rsidRPr="002B3C90" w:rsidRDefault="00DD5812" w:rsidP="00F00458">
      <w:pPr>
        <w:pStyle w:val="Tijeloteksta"/>
        <w:ind w:right="79"/>
        <w:jc w:val="both"/>
        <w:rPr>
          <w:b/>
          <w:sz w:val="22"/>
          <w:szCs w:val="22"/>
        </w:rPr>
      </w:pPr>
    </w:p>
    <w:p w:rsidR="009F0954" w:rsidRPr="002B3C90" w:rsidRDefault="00177080" w:rsidP="00F00458">
      <w:pPr>
        <w:spacing w:before="1"/>
        <w:ind w:right="79"/>
        <w:jc w:val="center"/>
        <w:rPr>
          <w:b/>
          <w:spacing w:val="-3"/>
        </w:rPr>
      </w:pPr>
      <w:r w:rsidRPr="002B3C90">
        <w:rPr>
          <w:b/>
          <w:spacing w:val="-8"/>
        </w:rPr>
        <w:t xml:space="preserve">JAVNI </w:t>
      </w:r>
      <w:r w:rsidRPr="002B3C90">
        <w:rPr>
          <w:b/>
        </w:rPr>
        <w:t xml:space="preserve">POZIV ZA ORGANIZIRANJE RADA DJEČJEG </w:t>
      </w:r>
      <w:r w:rsidRPr="002B3C90">
        <w:rPr>
          <w:b/>
          <w:spacing w:val="-3"/>
        </w:rPr>
        <w:t xml:space="preserve">VRTIĆA </w:t>
      </w:r>
    </w:p>
    <w:p w:rsidR="0016027F" w:rsidRPr="002B3C90" w:rsidRDefault="00177080" w:rsidP="00F00458">
      <w:pPr>
        <w:spacing w:before="1"/>
        <w:ind w:right="79"/>
        <w:jc w:val="center"/>
        <w:rPr>
          <w:b/>
        </w:rPr>
      </w:pPr>
      <w:r w:rsidRPr="002B3C90">
        <w:rPr>
          <w:b/>
        </w:rPr>
        <w:t xml:space="preserve">NA PODRUČJU OPĆINE </w:t>
      </w:r>
      <w:r w:rsidR="00041F53" w:rsidRPr="002B3C90">
        <w:rPr>
          <w:b/>
        </w:rPr>
        <w:t>VUKA</w:t>
      </w:r>
    </w:p>
    <w:p w:rsidR="0016027F" w:rsidRPr="002B3C90" w:rsidRDefault="00177080" w:rsidP="00F00458">
      <w:pPr>
        <w:pStyle w:val="Naslov1"/>
        <w:numPr>
          <w:ilvl w:val="0"/>
          <w:numId w:val="3"/>
        </w:numPr>
        <w:tabs>
          <w:tab w:val="left" w:pos="330"/>
        </w:tabs>
        <w:spacing w:before="183"/>
        <w:ind w:left="0" w:right="79" w:firstLine="0"/>
        <w:jc w:val="both"/>
        <w:rPr>
          <w:sz w:val="22"/>
          <w:szCs w:val="22"/>
        </w:rPr>
      </w:pPr>
      <w:r w:rsidRPr="002B3C90">
        <w:rPr>
          <w:sz w:val="22"/>
          <w:szCs w:val="22"/>
        </w:rPr>
        <w:t>PREDMET</w:t>
      </w:r>
    </w:p>
    <w:p w:rsidR="008D4D15" w:rsidRPr="002B3C90" w:rsidRDefault="00177080" w:rsidP="00F00458">
      <w:pPr>
        <w:pStyle w:val="Tijeloteksta"/>
        <w:ind w:right="79"/>
        <w:jc w:val="both"/>
        <w:rPr>
          <w:sz w:val="22"/>
          <w:szCs w:val="22"/>
        </w:rPr>
      </w:pPr>
      <w:proofErr w:type="spellStart"/>
      <w:r w:rsidRPr="002B3C90">
        <w:rPr>
          <w:sz w:val="22"/>
          <w:szCs w:val="22"/>
        </w:rPr>
        <w:t>Organiziranje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rada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Dječjeg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vrtića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na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području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Općine</w:t>
      </w:r>
      <w:proofErr w:type="spellEnd"/>
      <w:r w:rsidRPr="002B3C90">
        <w:rPr>
          <w:sz w:val="22"/>
          <w:szCs w:val="22"/>
        </w:rPr>
        <w:t xml:space="preserve"> </w:t>
      </w:r>
      <w:r w:rsidR="00041F53" w:rsidRPr="002B3C90">
        <w:rPr>
          <w:sz w:val="22"/>
          <w:szCs w:val="22"/>
        </w:rPr>
        <w:t>Vuka</w:t>
      </w:r>
      <w:r w:rsidRPr="002B3C90">
        <w:rPr>
          <w:sz w:val="22"/>
          <w:szCs w:val="22"/>
        </w:rPr>
        <w:t xml:space="preserve">: </w:t>
      </w:r>
      <w:proofErr w:type="spellStart"/>
      <w:r w:rsidRPr="002B3C90">
        <w:rPr>
          <w:sz w:val="22"/>
          <w:szCs w:val="22"/>
        </w:rPr>
        <w:t>organiziranje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redovitog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desetosatnog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programa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odgojno-obrazovnog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rada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te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njege</w:t>
      </w:r>
      <w:proofErr w:type="spellEnd"/>
      <w:r w:rsidRPr="002B3C90">
        <w:rPr>
          <w:sz w:val="22"/>
          <w:szCs w:val="22"/>
        </w:rPr>
        <w:t xml:space="preserve">, </w:t>
      </w:r>
      <w:proofErr w:type="spellStart"/>
      <w:r w:rsidRPr="002B3C90">
        <w:rPr>
          <w:sz w:val="22"/>
          <w:szCs w:val="22"/>
        </w:rPr>
        <w:t>naobrazbe</w:t>
      </w:r>
      <w:proofErr w:type="spellEnd"/>
      <w:r w:rsidRPr="002B3C90">
        <w:rPr>
          <w:sz w:val="22"/>
          <w:szCs w:val="22"/>
        </w:rPr>
        <w:t xml:space="preserve">, </w:t>
      </w:r>
      <w:proofErr w:type="spellStart"/>
      <w:r w:rsidRPr="002B3C90">
        <w:rPr>
          <w:sz w:val="22"/>
          <w:szCs w:val="22"/>
        </w:rPr>
        <w:t>zdravstvene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zaštite</w:t>
      </w:r>
      <w:proofErr w:type="spellEnd"/>
      <w:r w:rsidRPr="002B3C90">
        <w:rPr>
          <w:sz w:val="22"/>
          <w:szCs w:val="22"/>
        </w:rPr>
        <w:t xml:space="preserve">, </w:t>
      </w:r>
      <w:proofErr w:type="spellStart"/>
      <w:r w:rsidRPr="002B3C90">
        <w:rPr>
          <w:sz w:val="22"/>
          <w:szCs w:val="22"/>
        </w:rPr>
        <w:t>prehrane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i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socijalne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skrbi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djece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predškolske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dobi</w:t>
      </w:r>
      <w:proofErr w:type="spellEnd"/>
      <w:r w:rsidRPr="002B3C90">
        <w:rPr>
          <w:sz w:val="22"/>
          <w:szCs w:val="22"/>
        </w:rPr>
        <w:t xml:space="preserve"> (u </w:t>
      </w:r>
      <w:proofErr w:type="spellStart"/>
      <w:r w:rsidRPr="002B3C90">
        <w:rPr>
          <w:sz w:val="22"/>
          <w:szCs w:val="22"/>
        </w:rPr>
        <w:t>daljnjem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tekstu</w:t>
      </w:r>
      <w:proofErr w:type="spellEnd"/>
      <w:r w:rsidRPr="002B3C90">
        <w:rPr>
          <w:sz w:val="22"/>
          <w:szCs w:val="22"/>
        </w:rPr>
        <w:t xml:space="preserve">: </w:t>
      </w:r>
      <w:proofErr w:type="spellStart"/>
      <w:r w:rsidRPr="002B3C90">
        <w:rPr>
          <w:sz w:val="22"/>
          <w:szCs w:val="22"/>
        </w:rPr>
        <w:t>redoviti</w:t>
      </w:r>
      <w:proofErr w:type="spellEnd"/>
      <w:r w:rsidRPr="002B3C90">
        <w:rPr>
          <w:sz w:val="22"/>
          <w:szCs w:val="22"/>
        </w:rPr>
        <w:t xml:space="preserve"> program </w:t>
      </w:r>
      <w:proofErr w:type="spellStart"/>
      <w:r w:rsidRPr="002B3C90">
        <w:rPr>
          <w:sz w:val="22"/>
          <w:szCs w:val="22"/>
        </w:rPr>
        <w:t>predškolskog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odgoja</w:t>
      </w:r>
      <w:proofErr w:type="spellEnd"/>
      <w:r w:rsidRPr="002B3C90">
        <w:rPr>
          <w:sz w:val="22"/>
          <w:szCs w:val="22"/>
        </w:rPr>
        <w:t xml:space="preserve">) </w:t>
      </w:r>
      <w:proofErr w:type="spellStart"/>
      <w:r w:rsidRPr="002B3C90">
        <w:rPr>
          <w:sz w:val="22"/>
          <w:szCs w:val="22"/>
        </w:rPr>
        <w:t>i</w:t>
      </w:r>
      <w:proofErr w:type="spellEnd"/>
      <w:r w:rsidRPr="002B3C90">
        <w:rPr>
          <w:sz w:val="22"/>
          <w:szCs w:val="22"/>
        </w:rPr>
        <w:t xml:space="preserve"> to u </w:t>
      </w:r>
      <w:proofErr w:type="spellStart"/>
      <w:r w:rsidRPr="002B3C90">
        <w:rPr>
          <w:sz w:val="22"/>
          <w:szCs w:val="22"/>
        </w:rPr>
        <w:t>razdoblju</w:t>
      </w:r>
      <w:proofErr w:type="spellEnd"/>
      <w:r w:rsidRPr="002B3C90">
        <w:rPr>
          <w:sz w:val="22"/>
          <w:szCs w:val="22"/>
        </w:rPr>
        <w:t xml:space="preserve"> od 01. </w:t>
      </w:r>
      <w:proofErr w:type="spellStart"/>
      <w:r w:rsidR="00041F53" w:rsidRPr="002B3C90">
        <w:rPr>
          <w:sz w:val="22"/>
          <w:szCs w:val="22"/>
        </w:rPr>
        <w:t>rujna</w:t>
      </w:r>
      <w:proofErr w:type="spellEnd"/>
      <w:r w:rsidR="00041F53" w:rsidRPr="002B3C90">
        <w:rPr>
          <w:sz w:val="22"/>
          <w:szCs w:val="22"/>
        </w:rPr>
        <w:t xml:space="preserve"> </w:t>
      </w:r>
      <w:r w:rsidRPr="002B3C90">
        <w:rPr>
          <w:sz w:val="22"/>
          <w:szCs w:val="22"/>
        </w:rPr>
        <w:t>201</w:t>
      </w:r>
      <w:r w:rsidR="00041F53" w:rsidRPr="002B3C90">
        <w:rPr>
          <w:sz w:val="22"/>
          <w:szCs w:val="22"/>
        </w:rPr>
        <w:t xml:space="preserve">9. </w:t>
      </w:r>
      <w:proofErr w:type="spellStart"/>
      <w:r w:rsidR="00041F53" w:rsidRPr="002B3C90">
        <w:rPr>
          <w:sz w:val="22"/>
          <w:szCs w:val="22"/>
        </w:rPr>
        <w:t>godine</w:t>
      </w:r>
      <w:proofErr w:type="spellEnd"/>
      <w:r w:rsidRPr="002B3C90">
        <w:rPr>
          <w:sz w:val="22"/>
          <w:szCs w:val="22"/>
        </w:rPr>
        <w:t xml:space="preserve">. do </w:t>
      </w:r>
      <w:r w:rsidR="00041F53" w:rsidRPr="002B3C90">
        <w:rPr>
          <w:sz w:val="22"/>
          <w:szCs w:val="22"/>
        </w:rPr>
        <w:t xml:space="preserve">31. </w:t>
      </w:r>
      <w:proofErr w:type="spellStart"/>
      <w:r w:rsidR="00041F53" w:rsidRPr="002B3C90">
        <w:rPr>
          <w:sz w:val="22"/>
          <w:szCs w:val="22"/>
        </w:rPr>
        <w:t>kolovoza</w:t>
      </w:r>
      <w:proofErr w:type="spellEnd"/>
      <w:r w:rsidR="00041F53" w:rsidRPr="002B3C90">
        <w:rPr>
          <w:sz w:val="22"/>
          <w:szCs w:val="22"/>
        </w:rPr>
        <w:t xml:space="preserve"> 20</w:t>
      </w:r>
      <w:r w:rsidR="00DF5DB1" w:rsidRPr="002B3C90">
        <w:rPr>
          <w:sz w:val="22"/>
          <w:szCs w:val="22"/>
        </w:rPr>
        <w:t>21</w:t>
      </w:r>
      <w:r w:rsidRPr="002B3C90">
        <w:rPr>
          <w:sz w:val="22"/>
          <w:szCs w:val="22"/>
        </w:rPr>
        <w:t xml:space="preserve">. </w:t>
      </w:r>
      <w:proofErr w:type="spellStart"/>
      <w:r w:rsidRPr="002B3C90">
        <w:rPr>
          <w:sz w:val="22"/>
          <w:szCs w:val="22"/>
        </w:rPr>
        <w:t>godine</w:t>
      </w:r>
      <w:proofErr w:type="spellEnd"/>
      <w:r w:rsidRPr="002B3C90">
        <w:rPr>
          <w:sz w:val="22"/>
          <w:szCs w:val="22"/>
        </w:rPr>
        <w:t xml:space="preserve">. </w:t>
      </w:r>
    </w:p>
    <w:p w:rsidR="0016027F" w:rsidRPr="002B3C90" w:rsidRDefault="00177080" w:rsidP="00F00458">
      <w:pPr>
        <w:pStyle w:val="Tijeloteksta"/>
        <w:ind w:right="79"/>
        <w:jc w:val="both"/>
        <w:rPr>
          <w:sz w:val="22"/>
          <w:szCs w:val="22"/>
        </w:rPr>
      </w:pPr>
      <w:proofErr w:type="spellStart"/>
      <w:r w:rsidRPr="002B3C90">
        <w:rPr>
          <w:sz w:val="22"/>
          <w:szCs w:val="22"/>
        </w:rPr>
        <w:t>Općina</w:t>
      </w:r>
      <w:proofErr w:type="spellEnd"/>
      <w:r w:rsidRPr="002B3C90">
        <w:rPr>
          <w:sz w:val="22"/>
          <w:szCs w:val="22"/>
        </w:rPr>
        <w:t xml:space="preserve"> </w:t>
      </w:r>
      <w:r w:rsidR="00041F53" w:rsidRPr="002B3C90">
        <w:rPr>
          <w:sz w:val="22"/>
          <w:szCs w:val="22"/>
        </w:rPr>
        <w:t xml:space="preserve">Vuka </w:t>
      </w:r>
      <w:proofErr w:type="spellStart"/>
      <w:r w:rsidRPr="002B3C90">
        <w:rPr>
          <w:sz w:val="22"/>
          <w:szCs w:val="22"/>
        </w:rPr>
        <w:t>će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sufinancirati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redoviti</w:t>
      </w:r>
      <w:proofErr w:type="spellEnd"/>
      <w:r w:rsidRPr="002B3C90">
        <w:rPr>
          <w:sz w:val="22"/>
          <w:szCs w:val="22"/>
        </w:rPr>
        <w:t xml:space="preserve"> program </w:t>
      </w:r>
      <w:proofErr w:type="spellStart"/>
      <w:r w:rsidRPr="002B3C90">
        <w:rPr>
          <w:sz w:val="22"/>
          <w:szCs w:val="22"/>
        </w:rPr>
        <w:t>predškolskog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odgoja</w:t>
      </w:r>
      <w:proofErr w:type="spellEnd"/>
      <w:r w:rsidRPr="002B3C90">
        <w:rPr>
          <w:sz w:val="22"/>
          <w:szCs w:val="22"/>
        </w:rPr>
        <w:t xml:space="preserve"> u </w:t>
      </w:r>
      <w:proofErr w:type="spellStart"/>
      <w:r w:rsidRPr="002B3C90">
        <w:rPr>
          <w:sz w:val="22"/>
          <w:szCs w:val="22"/>
        </w:rPr>
        <w:t>Dječjem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vrtiću</w:t>
      </w:r>
      <w:proofErr w:type="spellEnd"/>
      <w:r w:rsidRPr="002B3C90">
        <w:rPr>
          <w:sz w:val="22"/>
          <w:szCs w:val="22"/>
        </w:rPr>
        <w:t xml:space="preserve"> </w:t>
      </w:r>
      <w:r w:rsidR="00041F53" w:rsidRPr="002B3C90">
        <w:rPr>
          <w:sz w:val="22"/>
          <w:szCs w:val="22"/>
        </w:rPr>
        <w:t>Vuka</w:t>
      </w:r>
      <w:r w:rsidRPr="002B3C90">
        <w:rPr>
          <w:sz w:val="22"/>
          <w:szCs w:val="22"/>
        </w:rPr>
        <w:t>.</w:t>
      </w:r>
    </w:p>
    <w:p w:rsidR="0016027F" w:rsidRPr="002B3C90" w:rsidRDefault="0016027F" w:rsidP="00F00458">
      <w:pPr>
        <w:pStyle w:val="Tijeloteksta"/>
        <w:ind w:right="79"/>
        <w:jc w:val="both"/>
        <w:rPr>
          <w:sz w:val="22"/>
          <w:szCs w:val="22"/>
        </w:rPr>
      </w:pPr>
    </w:p>
    <w:p w:rsidR="0016027F" w:rsidRPr="002B3C90" w:rsidRDefault="00177080" w:rsidP="00F00458">
      <w:pPr>
        <w:pStyle w:val="Naslov1"/>
        <w:numPr>
          <w:ilvl w:val="0"/>
          <w:numId w:val="3"/>
        </w:numPr>
        <w:tabs>
          <w:tab w:val="left" w:pos="422"/>
        </w:tabs>
        <w:ind w:left="0" w:right="79" w:firstLine="0"/>
        <w:jc w:val="both"/>
        <w:rPr>
          <w:sz w:val="22"/>
          <w:szCs w:val="22"/>
        </w:rPr>
      </w:pPr>
      <w:r w:rsidRPr="002B3C90">
        <w:rPr>
          <w:sz w:val="22"/>
          <w:szCs w:val="22"/>
        </w:rPr>
        <w:t>UVJETI KOJE PONUDITELJI MORAJU</w:t>
      </w:r>
      <w:r w:rsidRPr="002B3C90">
        <w:rPr>
          <w:spacing w:val="-1"/>
          <w:sz w:val="22"/>
          <w:szCs w:val="22"/>
        </w:rPr>
        <w:t xml:space="preserve"> </w:t>
      </w:r>
      <w:r w:rsidRPr="002B3C90">
        <w:rPr>
          <w:sz w:val="22"/>
          <w:szCs w:val="22"/>
        </w:rPr>
        <w:t>ISPUNITI</w:t>
      </w:r>
    </w:p>
    <w:p w:rsidR="0016027F" w:rsidRPr="002B3C90" w:rsidRDefault="00177080" w:rsidP="00F00458">
      <w:pPr>
        <w:pStyle w:val="Tijeloteksta"/>
        <w:ind w:right="79"/>
        <w:jc w:val="both"/>
        <w:rPr>
          <w:sz w:val="22"/>
          <w:szCs w:val="22"/>
        </w:rPr>
      </w:pPr>
      <w:proofErr w:type="spellStart"/>
      <w:r w:rsidRPr="002B3C90">
        <w:rPr>
          <w:sz w:val="22"/>
          <w:szCs w:val="22"/>
        </w:rPr>
        <w:t>Ponuditelji</w:t>
      </w:r>
      <w:proofErr w:type="spellEnd"/>
      <w:r w:rsidRPr="002B3C90">
        <w:rPr>
          <w:sz w:val="22"/>
          <w:szCs w:val="22"/>
        </w:rPr>
        <w:t xml:space="preserve"> se </w:t>
      </w:r>
      <w:proofErr w:type="spellStart"/>
      <w:r w:rsidRPr="002B3C90">
        <w:rPr>
          <w:sz w:val="22"/>
          <w:szCs w:val="22"/>
        </w:rPr>
        <w:t>obvezuju</w:t>
      </w:r>
      <w:proofErr w:type="spellEnd"/>
      <w:r w:rsidRPr="002B3C90">
        <w:rPr>
          <w:sz w:val="22"/>
          <w:szCs w:val="22"/>
        </w:rPr>
        <w:t>:</w:t>
      </w:r>
    </w:p>
    <w:p w:rsidR="0016027F" w:rsidRPr="002B3C90" w:rsidRDefault="00177080" w:rsidP="00F00458">
      <w:pPr>
        <w:pStyle w:val="Odlomakpopisa"/>
        <w:numPr>
          <w:ilvl w:val="0"/>
          <w:numId w:val="2"/>
        </w:numPr>
        <w:tabs>
          <w:tab w:val="left" w:pos="256"/>
        </w:tabs>
        <w:ind w:left="0" w:right="79" w:firstLine="0"/>
        <w:jc w:val="both"/>
      </w:pPr>
      <w:proofErr w:type="spellStart"/>
      <w:r w:rsidRPr="002B3C90">
        <w:t>organizirati</w:t>
      </w:r>
      <w:proofErr w:type="spellEnd"/>
      <w:r w:rsidRPr="002B3C90">
        <w:t xml:space="preserve"> program </w:t>
      </w:r>
      <w:proofErr w:type="spellStart"/>
      <w:r w:rsidRPr="002B3C90">
        <w:t>predškolskog</w:t>
      </w:r>
      <w:proofErr w:type="spellEnd"/>
      <w:r w:rsidRPr="002B3C90">
        <w:t xml:space="preserve"> </w:t>
      </w:r>
      <w:proofErr w:type="spellStart"/>
      <w:r w:rsidRPr="002B3C90">
        <w:t>odgoja</w:t>
      </w:r>
      <w:proofErr w:type="spellEnd"/>
      <w:r w:rsidRPr="002B3C90">
        <w:t xml:space="preserve"> u </w:t>
      </w:r>
      <w:proofErr w:type="spellStart"/>
      <w:r w:rsidRPr="002B3C90">
        <w:t>jednoj</w:t>
      </w:r>
      <w:proofErr w:type="spellEnd"/>
      <w:r w:rsidRPr="002B3C90">
        <w:t xml:space="preserve"> </w:t>
      </w:r>
      <w:proofErr w:type="spellStart"/>
      <w:r w:rsidR="00514802" w:rsidRPr="002B3C90">
        <w:t>mješovitoj</w:t>
      </w:r>
      <w:proofErr w:type="spellEnd"/>
      <w:r w:rsidR="00514802" w:rsidRPr="002B3C90">
        <w:t xml:space="preserve"> </w:t>
      </w:r>
      <w:proofErr w:type="spellStart"/>
      <w:r w:rsidRPr="002B3C90">
        <w:t>odgojnoj</w:t>
      </w:r>
      <w:proofErr w:type="spellEnd"/>
      <w:r w:rsidRPr="002B3C90">
        <w:rPr>
          <w:spacing w:val="-3"/>
        </w:rPr>
        <w:t xml:space="preserve"> </w:t>
      </w:r>
      <w:proofErr w:type="spellStart"/>
      <w:r w:rsidRPr="002B3C90">
        <w:t>skupini</w:t>
      </w:r>
      <w:proofErr w:type="spellEnd"/>
      <w:r w:rsidR="00514802" w:rsidRPr="002B3C90">
        <w:t xml:space="preserve"> </w:t>
      </w:r>
      <w:proofErr w:type="spellStart"/>
      <w:r w:rsidR="00514802" w:rsidRPr="002B3C90">
        <w:t>na</w:t>
      </w:r>
      <w:proofErr w:type="spellEnd"/>
      <w:r w:rsidR="00514802" w:rsidRPr="002B3C90">
        <w:t xml:space="preserve"> </w:t>
      </w:r>
      <w:proofErr w:type="spellStart"/>
      <w:r w:rsidR="00514802" w:rsidRPr="002B3C90">
        <w:t>lokaciji</w:t>
      </w:r>
      <w:proofErr w:type="spellEnd"/>
      <w:r w:rsidR="00514802" w:rsidRPr="002B3C90">
        <w:t xml:space="preserve"> </w:t>
      </w:r>
      <w:proofErr w:type="spellStart"/>
      <w:r w:rsidR="00514802" w:rsidRPr="002B3C90">
        <w:t>Osječka</w:t>
      </w:r>
      <w:proofErr w:type="spellEnd"/>
      <w:r w:rsidR="00514802" w:rsidRPr="002B3C90">
        <w:t xml:space="preserve"> 83, Vuka</w:t>
      </w:r>
      <w:r w:rsidR="0000546F" w:rsidRPr="002B3C90">
        <w:t xml:space="preserve"> </w:t>
      </w:r>
      <w:proofErr w:type="spellStart"/>
      <w:r w:rsidR="0000546F" w:rsidRPr="002B3C90">
        <w:t>i</w:t>
      </w:r>
      <w:proofErr w:type="spellEnd"/>
      <w:r w:rsidR="0000546F" w:rsidRPr="002B3C90">
        <w:t xml:space="preserve"> </w:t>
      </w:r>
      <w:proofErr w:type="spellStart"/>
      <w:r w:rsidR="0000546F" w:rsidRPr="002B3C90">
        <w:t>prije</w:t>
      </w:r>
      <w:proofErr w:type="spellEnd"/>
      <w:r w:rsidR="0000546F" w:rsidRPr="002B3C90">
        <w:t xml:space="preserve"> </w:t>
      </w:r>
      <w:proofErr w:type="spellStart"/>
      <w:r w:rsidR="0000546F" w:rsidRPr="002B3C90">
        <w:t>početka</w:t>
      </w:r>
      <w:proofErr w:type="spellEnd"/>
      <w:r w:rsidR="0000546F" w:rsidRPr="002B3C90">
        <w:t xml:space="preserve"> </w:t>
      </w:r>
      <w:proofErr w:type="spellStart"/>
      <w:r w:rsidR="0000546F" w:rsidRPr="002B3C90">
        <w:t>rada</w:t>
      </w:r>
      <w:proofErr w:type="spellEnd"/>
      <w:r w:rsidR="0000546F" w:rsidRPr="002B3C90">
        <w:t xml:space="preserve"> </w:t>
      </w:r>
      <w:proofErr w:type="spellStart"/>
      <w:r w:rsidR="0000546F" w:rsidRPr="002B3C90">
        <w:t>ishoditi</w:t>
      </w:r>
      <w:proofErr w:type="spellEnd"/>
      <w:r w:rsidR="0000546F" w:rsidRPr="002B3C90">
        <w:t xml:space="preserve"> </w:t>
      </w:r>
      <w:proofErr w:type="spellStart"/>
      <w:r w:rsidR="0000546F" w:rsidRPr="002B3C90">
        <w:t>sve</w:t>
      </w:r>
      <w:proofErr w:type="spellEnd"/>
      <w:r w:rsidR="0000546F" w:rsidRPr="002B3C90">
        <w:t xml:space="preserve"> </w:t>
      </w:r>
      <w:proofErr w:type="spellStart"/>
      <w:r w:rsidR="0000546F" w:rsidRPr="002B3C90">
        <w:t>potrebne</w:t>
      </w:r>
      <w:proofErr w:type="spellEnd"/>
      <w:r w:rsidR="0000546F" w:rsidRPr="002B3C90">
        <w:t xml:space="preserve"> </w:t>
      </w:r>
      <w:proofErr w:type="spellStart"/>
      <w:r w:rsidR="0000546F" w:rsidRPr="002B3C90">
        <w:t>suglasnosti</w:t>
      </w:r>
      <w:proofErr w:type="spellEnd"/>
      <w:r w:rsidR="0000546F" w:rsidRPr="002B3C90">
        <w:t>/</w:t>
      </w:r>
      <w:proofErr w:type="spellStart"/>
      <w:r w:rsidR="0000546F" w:rsidRPr="002B3C90">
        <w:t>dozvole</w:t>
      </w:r>
      <w:proofErr w:type="spellEnd"/>
      <w:r w:rsidR="0000546F" w:rsidRPr="002B3C90">
        <w:t xml:space="preserve"> </w:t>
      </w:r>
      <w:proofErr w:type="spellStart"/>
      <w:r w:rsidR="0000546F" w:rsidRPr="002B3C90">
        <w:t>pri</w:t>
      </w:r>
      <w:proofErr w:type="spellEnd"/>
      <w:r w:rsidR="0000546F" w:rsidRPr="002B3C90">
        <w:t xml:space="preserve"> </w:t>
      </w:r>
      <w:proofErr w:type="spellStart"/>
      <w:r w:rsidR="0000546F" w:rsidRPr="002B3C90">
        <w:t>nadležnim</w:t>
      </w:r>
      <w:proofErr w:type="spellEnd"/>
      <w:r w:rsidR="0000546F" w:rsidRPr="002B3C90">
        <w:t xml:space="preserve"> </w:t>
      </w:r>
      <w:proofErr w:type="spellStart"/>
      <w:r w:rsidR="0000546F" w:rsidRPr="002B3C90">
        <w:t>tijelima</w:t>
      </w:r>
      <w:proofErr w:type="spellEnd"/>
      <w:r w:rsidR="0000546F" w:rsidRPr="002B3C90">
        <w:t xml:space="preserve"> </w:t>
      </w:r>
      <w:proofErr w:type="spellStart"/>
      <w:r w:rsidR="0000546F" w:rsidRPr="002B3C90">
        <w:t>radi</w:t>
      </w:r>
      <w:proofErr w:type="spellEnd"/>
      <w:r w:rsidR="0000546F" w:rsidRPr="002B3C90">
        <w:t xml:space="preserve"> </w:t>
      </w:r>
      <w:proofErr w:type="spellStart"/>
      <w:r w:rsidR="0000546F" w:rsidRPr="002B3C90">
        <w:t>početka</w:t>
      </w:r>
      <w:proofErr w:type="spellEnd"/>
      <w:r w:rsidR="0000546F" w:rsidRPr="002B3C90">
        <w:t xml:space="preserve"> </w:t>
      </w:r>
      <w:proofErr w:type="spellStart"/>
      <w:r w:rsidR="0000546F" w:rsidRPr="002B3C90">
        <w:t>obavljanja</w:t>
      </w:r>
      <w:proofErr w:type="spellEnd"/>
      <w:r w:rsidR="0000546F" w:rsidRPr="002B3C90">
        <w:t xml:space="preserve"> </w:t>
      </w:r>
      <w:proofErr w:type="spellStart"/>
      <w:r w:rsidR="0000546F" w:rsidRPr="002B3C90">
        <w:t>rada</w:t>
      </w:r>
      <w:proofErr w:type="spellEnd"/>
      <w:r w:rsidR="0000546F" w:rsidRPr="002B3C90">
        <w:t xml:space="preserve"> </w:t>
      </w:r>
      <w:proofErr w:type="spellStart"/>
      <w:r w:rsidR="003B77B5" w:rsidRPr="002B3C90">
        <w:t>D</w:t>
      </w:r>
      <w:r w:rsidR="0000546F" w:rsidRPr="002B3C90">
        <w:t>ječjeg</w:t>
      </w:r>
      <w:proofErr w:type="spellEnd"/>
      <w:r w:rsidR="0000546F" w:rsidRPr="002B3C90">
        <w:t xml:space="preserve"> </w:t>
      </w:r>
      <w:proofErr w:type="spellStart"/>
      <w:r w:rsidR="0000546F" w:rsidRPr="002B3C90">
        <w:t>vrtića</w:t>
      </w:r>
      <w:proofErr w:type="spellEnd"/>
      <w:r w:rsidR="0000546F" w:rsidRPr="002B3C90">
        <w:t xml:space="preserve">, </w:t>
      </w:r>
      <w:proofErr w:type="spellStart"/>
      <w:r w:rsidR="0000546F" w:rsidRPr="002B3C90">
        <w:t>odnosno</w:t>
      </w:r>
      <w:proofErr w:type="spellEnd"/>
      <w:r w:rsidR="0000546F" w:rsidRPr="002B3C90">
        <w:t xml:space="preserve">, </w:t>
      </w:r>
      <w:proofErr w:type="spellStart"/>
      <w:r w:rsidR="0000546F" w:rsidRPr="002B3C90">
        <w:t>pružanja</w:t>
      </w:r>
      <w:proofErr w:type="spellEnd"/>
      <w:r w:rsidR="0000546F" w:rsidRPr="002B3C90">
        <w:t xml:space="preserve"> </w:t>
      </w:r>
      <w:proofErr w:type="spellStart"/>
      <w:r w:rsidR="0000546F" w:rsidRPr="002B3C90">
        <w:t>usluga</w:t>
      </w:r>
      <w:proofErr w:type="spellEnd"/>
      <w:r w:rsidR="0000546F" w:rsidRPr="002B3C90">
        <w:t xml:space="preserve"> </w:t>
      </w:r>
      <w:proofErr w:type="spellStart"/>
      <w:r w:rsidR="0000546F" w:rsidRPr="002B3C90">
        <w:t>predškolskog</w:t>
      </w:r>
      <w:proofErr w:type="spellEnd"/>
      <w:r w:rsidR="0000546F" w:rsidRPr="002B3C90">
        <w:t xml:space="preserve"> </w:t>
      </w:r>
      <w:proofErr w:type="spellStart"/>
      <w:r w:rsidR="0000546F" w:rsidRPr="002B3C90">
        <w:t>odgoja</w:t>
      </w:r>
      <w:proofErr w:type="spellEnd"/>
      <w:r w:rsidR="0000546F" w:rsidRPr="002B3C90">
        <w:t xml:space="preserve"> </w:t>
      </w:r>
      <w:proofErr w:type="spellStart"/>
      <w:r w:rsidR="0000546F" w:rsidRPr="002B3C90">
        <w:t>i</w:t>
      </w:r>
      <w:proofErr w:type="spellEnd"/>
      <w:r w:rsidR="0000546F" w:rsidRPr="002B3C90">
        <w:t xml:space="preserve"> </w:t>
      </w:r>
      <w:proofErr w:type="spellStart"/>
      <w:r w:rsidR="0000546F" w:rsidRPr="002B3C90">
        <w:t>obrazovanja</w:t>
      </w:r>
      <w:proofErr w:type="spellEnd"/>
      <w:r w:rsidR="0000546F" w:rsidRPr="002B3C90">
        <w:t xml:space="preserve"> u </w:t>
      </w:r>
      <w:proofErr w:type="spellStart"/>
      <w:r w:rsidR="0000546F" w:rsidRPr="002B3C90">
        <w:t>poslovnom</w:t>
      </w:r>
      <w:proofErr w:type="spellEnd"/>
      <w:r w:rsidR="0000546F" w:rsidRPr="002B3C90">
        <w:t xml:space="preserve"> </w:t>
      </w:r>
      <w:proofErr w:type="spellStart"/>
      <w:r w:rsidR="0000546F" w:rsidRPr="002B3C90">
        <w:t>prostoru</w:t>
      </w:r>
      <w:proofErr w:type="spellEnd"/>
      <w:r w:rsidR="0000546F" w:rsidRPr="002B3C90">
        <w:t xml:space="preserve"> </w:t>
      </w:r>
      <w:proofErr w:type="spellStart"/>
      <w:r w:rsidR="003B77B5" w:rsidRPr="002B3C90">
        <w:t>D</w:t>
      </w:r>
      <w:r w:rsidR="0000546F" w:rsidRPr="002B3C90">
        <w:t>ječjeg</w:t>
      </w:r>
      <w:proofErr w:type="spellEnd"/>
      <w:r w:rsidR="0000546F" w:rsidRPr="002B3C90">
        <w:t xml:space="preserve"> </w:t>
      </w:r>
      <w:proofErr w:type="spellStart"/>
      <w:r w:rsidR="0000546F" w:rsidRPr="002B3C90">
        <w:t>vrtića</w:t>
      </w:r>
      <w:proofErr w:type="spellEnd"/>
      <w:r w:rsidR="0000546F" w:rsidRPr="002B3C90">
        <w:t xml:space="preserve"> </w:t>
      </w:r>
      <w:proofErr w:type="spellStart"/>
      <w:r w:rsidR="0000546F" w:rsidRPr="002B3C90">
        <w:t>na</w:t>
      </w:r>
      <w:proofErr w:type="spellEnd"/>
      <w:r w:rsidR="0000546F" w:rsidRPr="002B3C90">
        <w:t xml:space="preserve"> </w:t>
      </w:r>
      <w:proofErr w:type="spellStart"/>
      <w:r w:rsidR="0000546F" w:rsidRPr="002B3C90">
        <w:t>navedenoj</w:t>
      </w:r>
      <w:proofErr w:type="spellEnd"/>
      <w:r w:rsidR="0000546F" w:rsidRPr="002B3C90">
        <w:t xml:space="preserve"> </w:t>
      </w:r>
      <w:proofErr w:type="spellStart"/>
      <w:r w:rsidR="0000546F" w:rsidRPr="002B3C90">
        <w:t>adresi</w:t>
      </w:r>
      <w:proofErr w:type="spellEnd"/>
      <w:r w:rsidR="0000546F" w:rsidRPr="002B3C90">
        <w:t>;</w:t>
      </w:r>
    </w:p>
    <w:p w:rsidR="0016027F" w:rsidRPr="002B3C90" w:rsidRDefault="00177080" w:rsidP="00F00458">
      <w:pPr>
        <w:pStyle w:val="Odlomakpopisa"/>
        <w:numPr>
          <w:ilvl w:val="0"/>
          <w:numId w:val="2"/>
        </w:numPr>
        <w:tabs>
          <w:tab w:val="left" w:pos="256"/>
        </w:tabs>
        <w:ind w:left="0" w:right="79" w:firstLine="0"/>
        <w:jc w:val="both"/>
      </w:pPr>
      <w:r w:rsidRPr="002B3C90">
        <w:t xml:space="preserve">u </w:t>
      </w:r>
      <w:proofErr w:type="spellStart"/>
      <w:r w:rsidRPr="002B3C90">
        <w:t>odgojnoj</w:t>
      </w:r>
      <w:proofErr w:type="spellEnd"/>
      <w:r w:rsidRPr="002B3C90">
        <w:t xml:space="preserve"> </w:t>
      </w:r>
      <w:proofErr w:type="spellStart"/>
      <w:r w:rsidRPr="002B3C90">
        <w:t>skupini</w:t>
      </w:r>
      <w:proofErr w:type="spellEnd"/>
      <w:r w:rsidRPr="002B3C90">
        <w:t xml:space="preserve"> u </w:t>
      </w:r>
      <w:proofErr w:type="spellStart"/>
      <w:r w:rsidRPr="002B3C90">
        <w:t>Dječjem</w:t>
      </w:r>
      <w:proofErr w:type="spellEnd"/>
      <w:r w:rsidRPr="002B3C90">
        <w:t xml:space="preserve"> </w:t>
      </w:r>
      <w:proofErr w:type="spellStart"/>
      <w:r w:rsidRPr="002B3C90">
        <w:t>vrtiću</w:t>
      </w:r>
      <w:proofErr w:type="spellEnd"/>
      <w:r w:rsidRPr="002B3C90">
        <w:t xml:space="preserve"> u </w:t>
      </w:r>
      <w:proofErr w:type="spellStart"/>
      <w:r w:rsidR="00041F53" w:rsidRPr="002B3C90">
        <w:t>Vuki</w:t>
      </w:r>
      <w:proofErr w:type="spellEnd"/>
      <w:r w:rsidR="00041F53" w:rsidRPr="002B3C90">
        <w:t xml:space="preserve"> </w:t>
      </w:r>
      <w:proofErr w:type="spellStart"/>
      <w:r w:rsidRPr="002B3C90">
        <w:t>osigurati</w:t>
      </w:r>
      <w:proofErr w:type="spellEnd"/>
      <w:r w:rsidRPr="002B3C90">
        <w:t xml:space="preserve"> </w:t>
      </w:r>
      <w:proofErr w:type="spellStart"/>
      <w:r w:rsidRPr="002B3C90">
        <w:t>dva</w:t>
      </w:r>
      <w:proofErr w:type="spellEnd"/>
      <w:r w:rsidRPr="002B3C90">
        <w:t xml:space="preserve"> </w:t>
      </w:r>
      <w:proofErr w:type="spellStart"/>
      <w:r w:rsidRPr="002B3C90">
        <w:t>odgojitelja</w:t>
      </w:r>
      <w:proofErr w:type="spellEnd"/>
      <w:r w:rsidRPr="002B3C90">
        <w:rPr>
          <w:spacing w:val="-20"/>
        </w:rPr>
        <w:t xml:space="preserve"> </w:t>
      </w:r>
      <w:proofErr w:type="spellStart"/>
      <w:r w:rsidRPr="002B3C90">
        <w:t>predškolske</w:t>
      </w:r>
      <w:proofErr w:type="spellEnd"/>
      <w:r w:rsidRPr="002B3C90">
        <w:t xml:space="preserve"> </w:t>
      </w:r>
      <w:proofErr w:type="spellStart"/>
      <w:r w:rsidRPr="002B3C90">
        <w:t>djece</w:t>
      </w:r>
      <w:proofErr w:type="spellEnd"/>
      <w:r w:rsidR="001327DF" w:rsidRPr="002B3C90">
        <w:t xml:space="preserve"> </w:t>
      </w:r>
      <w:r w:rsidR="00514802" w:rsidRPr="002B3C90">
        <w:t xml:space="preserve">u </w:t>
      </w:r>
      <w:proofErr w:type="spellStart"/>
      <w:r w:rsidR="00041F53" w:rsidRPr="002B3C90">
        <w:t>p</w:t>
      </w:r>
      <w:r w:rsidRPr="002B3C90">
        <w:t>unom</w:t>
      </w:r>
      <w:proofErr w:type="spellEnd"/>
      <w:r w:rsidRPr="002B3C90">
        <w:t xml:space="preserve"> </w:t>
      </w:r>
      <w:proofErr w:type="spellStart"/>
      <w:r w:rsidRPr="002B3C90">
        <w:t>radnom</w:t>
      </w:r>
      <w:proofErr w:type="spellEnd"/>
      <w:r w:rsidRPr="002B3C90">
        <w:t xml:space="preserve"> </w:t>
      </w:r>
      <w:proofErr w:type="spellStart"/>
      <w:r w:rsidRPr="002B3C90">
        <w:t>vremenu</w:t>
      </w:r>
      <w:proofErr w:type="spellEnd"/>
      <w:r w:rsidRPr="002B3C90">
        <w:t xml:space="preserve"> </w:t>
      </w:r>
      <w:proofErr w:type="spellStart"/>
      <w:r w:rsidRPr="002B3C90">
        <w:t>te</w:t>
      </w:r>
      <w:proofErr w:type="spellEnd"/>
      <w:r w:rsidRPr="002B3C90">
        <w:t xml:space="preserve"> </w:t>
      </w:r>
      <w:proofErr w:type="spellStart"/>
      <w:r w:rsidRPr="002B3C90">
        <w:t>jednu</w:t>
      </w:r>
      <w:proofErr w:type="spellEnd"/>
      <w:r w:rsidRPr="002B3C90">
        <w:rPr>
          <w:spacing w:val="-4"/>
        </w:rPr>
        <w:t xml:space="preserve"> </w:t>
      </w:r>
      <w:proofErr w:type="spellStart"/>
      <w:r w:rsidRPr="002B3C90">
        <w:t>domaćicu-spremačicu</w:t>
      </w:r>
      <w:proofErr w:type="spellEnd"/>
      <w:r w:rsidRPr="002B3C90">
        <w:t>;</w:t>
      </w:r>
    </w:p>
    <w:p w:rsidR="0016027F" w:rsidRPr="002B3C90" w:rsidRDefault="00177080" w:rsidP="00F00458">
      <w:pPr>
        <w:pStyle w:val="Odlomakpopisa"/>
        <w:numPr>
          <w:ilvl w:val="0"/>
          <w:numId w:val="2"/>
        </w:numPr>
        <w:tabs>
          <w:tab w:val="left" w:pos="256"/>
        </w:tabs>
        <w:ind w:left="0" w:right="79" w:firstLine="0"/>
        <w:jc w:val="both"/>
      </w:pPr>
      <w:proofErr w:type="spellStart"/>
      <w:r w:rsidRPr="002B3C90">
        <w:t>jamčiti</w:t>
      </w:r>
      <w:proofErr w:type="spellEnd"/>
      <w:r w:rsidRPr="002B3C90">
        <w:t xml:space="preserve"> </w:t>
      </w:r>
      <w:proofErr w:type="spellStart"/>
      <w:r w:rsidRPr="002B3C90">
        <w:t>prednost</w:t>
      </w:r>
      <w:proofErr w:type="spellEnd"/>
      <w:r w:rsidRPr="002B3C90">
        <w:t xml:space="preserve"> </w:t>
      </w:r>
      <w:proofErr w:type="spellStart"/>
      <w:r w:rsidRPr="002B3C90">
        <w:t>pri</w:t>
      </w:r>
      <w:proofErr w:type="spellEnd"/>
      <w:r w:rsidRPr="002B3C90">
        <w:t xml:space="preserve"> </w:t>
      </w:r>
      <w:proofErr w:type="spellStart"/>
      <w:r w:rsidRPr="002B3C90">
        <w:t>zapošljavanju</w:t>
      </w:r>
      <w:proofErr w:type="spellEnd"/>
      <w:r w:rsidRPr="002B3C90">
        <w:t xml:space="preserve"> </w:t>
      </w:r>
      <w:proofErr w:type="spellStart"/>
      <w:r w:rsidRPr="002B3C90">
        <w:t>kvalificiranim</w:t>
      </w:r>
      <w:proofErr w:type="spellEnd"/>
      <w:r w:rsidRPr="002B3C90">
        <w:t xml:space="preserve"> </w:t>
      </w:r>
      <w:proofErr w:type="spellStart"/>
      <w:r w:rsidRPr="002B3C90">
        <w:t>mještanima</w:t>
      </w:r>
      <w:proofErr w:type="spellEnd"/>
      <w:r w:rsidRPr="002B3C90">
        <w:t xml:space="preserve"> </w:t>
      </w:r>
      <w:proofErr w:type="spellStart"/>
      <w:r w:rsidRPr="002B3C90">
        <w:t>Općine</w:t>
      </w:r>
      <w:proofErr w:type="spellEnd"/>
      <w:r w:rsidRPr="002B3C90">
        <w:rPr>
          <w:spacing w:val="-2"/>
        </w:rPr>
        <w:t xml:space="preserve"> </w:t>
      </w:r>
      <w:r w:rsidR="00041F53" w:rsidRPr="002B3C90">
        <w:t>Vuka</w:t>
      </w:r>
      <w:r w:rsidRPr="002B3C90">
        <w:t>;</w:t>
      </w:r>
    </w:p>
    <w:p w:rsidR="0016027F" w:rsidRPr="002B3C90" w:rsidRDefault="00177080" w:rsidP="00F00458">
      <w:pPr>
        <w:pStyle w:val="Odlomakpopisa"/>
        <w:numPr>
          <w:ilvl w:val="0"/>
          <w:numId w:val="2"/>
        </w:numPr>
        <w:tabs>
          <w:tab w:val="left" w:pos="256"/>
        </w:tabs>
        <w:spacing w:before="1"/>
        <w:ind w:left="0" w:right="79" w:firstLine="0"/>
        <w:jc w:val="both"/>
      </w:pPr>
      <w:proofErr w:type="spellStart"/>
      <w:r w:rsidRPr="002B3C90">
        <w:t>diplomiranim</w:t>
      </w:r>
      <w:proofErr w:type="spellEnd"/>
      <w:r w:rsidRPr="002B3C90">
        <w:t xml:space="preserve"> </w:t>
      </w:r>
      <w:proofErr w:type="spellStart"/>
      <w:r w:rsidRPr="002B3C90">
        <w:t>odgojiteljima</w:t>
      </w:r>
      <w:proofErr w:type="spellEnd"/>
      <w:r w:rsidRPr="002B3C90">
        <w:t xml:space="preserve"> </w:t>
      </w:r>
      <w:proofErr w:type="spellStart"/>
      <w:r w:rsidRPr="002B3C90">
        <w:t>predškolske</w:t>
      </w:r>
      <w:proofErr w:type="spellEnd"/>
      <w:r w:rsidRPr="002B3C90">
        <w:t xml:space="preserve"> </w:t>
      </w:r>
      <w:proofErr w:type="spellStart"/>
      <w:r w:rsidRPr="002B3C90">
        <w:t>djece</w:t>
      </w:r>
      <w:proofErr w:type="spellEnd"/>
      <w:r w:rsidRPr="002B3C90">
        <w:t xml:space="preserve"> s </w:t>
      </w:r>
      <w:proofErr w:type="spellStart"/>
      <w:r w:rsidRPr="002B3C90">
        <w:t>mjestom</w:t>
      </w:r>
      <w:proofErr w:type="spellEnd"/>
      <w:r w:rsidRPr="002B3C90">
        <w:t xml:space="preserve"> </w:t>
      </w:r>
      <w:proofErr w:type="spellStart"/>
      <w:r w:rsidRPr="002B3C90">
        <w:t>stanovanja</w:t>
      </w:r>
      <w:proofErr w:type="spellEnd"/>
      <w:r w:rsidRPr="002B3C90">
        <w:t xml:space="preserve"> u </w:t>
      </w:r>
      <w:proofErr w:type="spellStart"/>
      <w:r w:rsidRPr="002B3C90">
        <w:t>Općini</w:t>
      </w:r>
      <w:proofErr w:type="spellEnd"/>
      <w:r w:rsidRPr="002B3C90">
        <w:t xml:space="preserve"> </w:t>
      </w:r>
      <w:r w:rsidR="00041F53" w:rsidRPr="002B3C90">
        <w:t xml:space="preserve">Vuka </w:t>
      </w:r>
      <w:proofErr w:type="spellStart"/>
      <w:r w:rsidRPr="002B3C90">
        <w:t>omogućiti</w:t>
      </w:r>
      <w:proofErr w:type="spellEnd"/>
      <w:r w:rsidRPr="002B3C90">
        <w:t xml:space="preserve"> </w:t>
      </w:r>
      <w:proofErr w:type="spellStart"/>
      <w:r w:rsidRPr="002B3C90">
        <w:t>stažiranje</w:t>
      </w:r>
      <w:proofErr w:type="spellEnd"/>
      <w:r w:rsidRPr="002B3C90">
        <w:t xml:space="preserve"> </w:t>
      </w:r>
      <w:proofErr w:type="spellStart"/>
      <w:r w:rsidRPr="002B3C90">
        <w:t>i</w:t>
      </w:r>
      <w:proofErr w:type="spellEnd"/>
      <w:r w:rsidRPr="002B3C90">
        <w:t xml:space="preserve"> </w:t>
      </w:r>
      <w:proofErr w:type="spellStart"/>
      <w:r w:rsidRPr="002B3C90">
        <w:t>polaganje</w:t>
      </w:r>
      <w:proofErr w:type="spellEnd"/>
      <w:r w:rsidRPr="002B3C90">
        <w:t xml:space="preserve"> </w:t>
      </w:r>
      <w:proofErr w:type="spellStart"/>
      <w:r w:rsidRPr="002B3C90">
        <w:t>stručnog</w:t>
      </w:r>
      <w:proofErr w:type="spellEnd"/>
      <w:r w:rsidRPr="002B3C90">
        <w:rPr>
          <w:spacing w:val="-2"/>
        </w:rPr>
        <w:t xml:space="preserve"> </w:t>
      </w:r>
      <w:proofErr w:type="spellStart"/>
      <w:r w:rsidRPr="002B3C90">
        <w:t>ispita</w:t>
      </w:r>
      <w:proofErr w:type="spellEnd"/>
      <w:r w:rsidRPr="002B3C90">
        <w:t>;</w:t>
      </w:r>
    </w:p>
    <w:p w:rsidR="0016027F" w:rsidRPr="002B3C90" w:rsidRDefault="00177080" w:rsidP="00F00458">
      <w:pPr>
        <w:pStyle w:val="Odlomakpopisa"/>
        <w:numPr>
          <w:ilvl w:val="0"/>
          <w:numId w:val="2"/>
        </w:numPr>
        <w:tabs>
          <w:tab w:val="left" w:pos="256"/>
        </w:tabs>
        <w:ind w:left="0" w:right="79" w:firstLine="0"/>
        <w:jc w:val="both"/>
      </w:pPr>
      <w:proofErr w:type="spellStart"/>
      <w:r w:rsidRPr="002B3C90">
        <w:t>organizirati</w:t>
      </w:r>
      <w:proofErr w:type="spellEnd"/>
      <w:r w:rsidRPr="002B3C90">
        <w:t xml:space="preserve"> program </w:t>
      </w:r>
      <w:proofErr w:type="spellStart"/>
      <w:r w:rsidRPr="002B3C90">
        <w:t>predškole</w:t>
      </w:r>
      <w:proofErr w:type="spellEnd"/>
      <w:r w:rsidRPr="002B3C90">
        <w:t xml:space="preserve"> za </w:t>
      </w:r>
      <w:proofErr w:type="spellStart"/>
      <w:r w:rsidRPr="002B3C90">
        <w:t>djecu</w:t>
      </w:r>
      <w:proofErr w:type="spellEnd"/>
      <w:r w:rsidRPr="002B3C90">
        <w:t xml:space="preserve"> u </w:t>
      </w:r>
      <w:proofErr w:type="spellStart"/>
      <w:r w:rsidRPr="002B3C90">
        <w:t>godini</w:t>
      </w:r>
      <w:proofErr w:type="spellEnd"/>
      <w:r w:rsidRPr="002B3C90">
        <w:t xml:space="preserve"> </w:t>
      </w:r>
      <w:proofErr w:type="spellStart"/>
      <w:r w:rsidRPr="002B3C90">
        <w:t>prije</w:t>
      </w:r>
      <w:proofErr w:type="spellEnd"/>
      <w:r w:rsidRPr="002B3C90">
        <w:t xml:space="preserve"> </w:t>
      </w:r>
      <w:proofErr w:type="spellStart"/>
      <w:r w:rsidRPr="002B3C90">
        <w:t>polaska</w:t>
      </w:r>
      <w:proofErr w:type="spellEnd"/>
      <w:r w:rsidRPr="002B3C90">
        <w:t xml:space="preserve"> u </w:t>
      </w:r>
      <w:proofErr w:type="spellStart"/>
      <w:r w:rsidRPr="002B3C90">
        <w:t>osnovnu</w:t>
      </w:r>
      <w:proofErr w:type="spellEnd"/>
      <w:r w:rsidRPr="002B3C90">
        <w:t xml:space="preserve"> </w:t>
      </w:r>
      <w:proofErr w:type="spellStart"/>
      <w:r w:rsidRPr="002B3C90">
        <w:t>školu</w:t>
      </w:r>
      <w:proofErr w:type="spellEnd"/>
      <w:r w:rsidRPr="002B3C90">
        <w:rPr>
          <w:spacing w:val="-21"/>
        </w:rPr>
        <w:t xml:space="preserve"> </w:t>
      </w:r>
      <w:proofErr w:type="spellStart"/>
      <w:r w:rsidRPr="002B3C90">
        <w:t>sukladno</w:t>
      </w:r>
      <w:proofErr w:type="spellEnd"/>
      <w:r w:rsidRPr="002B3C90">
        <w:t xml:space="preserve"> </w:t>
      </w:r>
      <w:proofErr w:type="spellStart"/>
      <w:r w:rsidRPr="002B3C90">
        <w:t>Pravilniku</w:t>
      </w:r>
      <w:proofErr w:type="spellEnd"/>
      <w:r w:rsidRPr="002B3C90">
        <w:t xml:space="preserve"> o </w:t>
      </w:r>
      <w:proofErr w:type="spellStart"/>
      <w:r w:rsidRPr="002B3C90">
        <w:t>sadržaju</w:t>
      </w:r>
      <w:proofErr w:type="spellEnd"/>
      <w:r w:rsidRPr="002B3C90">
        <w:t xml:space="preserve"> </w:t>
      </w:r>
      <w:proofErr w:type="spellStart"/>
      <w:r w:rsidRPr="002B3C90">
        <w:t>i</w:t>
      </w:r>
      <w:proofErr w:type="spellEnd"/>
      <w:r w:rsidRPr="002B3C90">
        <w:t xml:space="preserve"> </w:t>
      </w:r>
      <w:proofErr w:type="spellStart"/>
      <w:r w:rsidRPr="002B3C90">
        <w:t>trajanju</w:t>
      </w:r>
      <w:proofErr w:type="spellEnd"/>
      <w:r w:rsidRPr="002B3C90">
        <w:t xml:space="preserve"> </w:t>
      </w:r>
      <w:proofErr w:type="spellStart"/>
      <w:r w:rsidRPr="002B3C90">
        <w:t>programa</w:t>
      </w:r>
      <w:proofErr w:type="spellEnd"/>
      <w:r w:rsidRPr="002B3C90">
        <w:t xml:space="preserve"> </w:t>
      </w:r>
      <w:proofErr w:type="spellStart"/>
      <w:r w:rsidRPr="002B3C90">
        <w:t>predškole</w:t>
      </w:r>
      <w:proofErr w:type="spellEnd"/>
      <w:r w:rsidRPr="002B3C90">
        <w:t xml:space="preserve"> (NN</w:t>
      </w:r>
      <w:r w:rsidR="001327DF" w:rsidRPr="002B3C90">
        <w:t xml:space="preserve"> </w:t>
      </w:r>
      <w:r w:rsidRPr="002B3C90">
        <w:t>107/14);</w:t>
      </w:r>
    </w:p>
    <w:p w:rsidR="0016027F" w:rsidRPr="002B3C90" w:rsidRDefault="00177080" w:rsidP="00F00458">
      <w:pPr>
        <w:pStyle w:val="Odlomakpopisa"/>
        <w:numPr>
          <w:ilvl w:val="0"/>
          <w:numId w:val="2"/>
        </w:numPr>
        <w:tabs>
          <w:tab w:val="left" w:pos="256"/>
        </w:tabs>
        <w:ind w:left="0" w:right="79" w:firstLine="0"/>
        <w:jc w:val="both"/>
      </w:pPr>
      <w:proofErr w:type="spellStart"/>
      <w:r w:rsidRPr="002B3C90">
        <w:t>osigurati</w:t>
      </w:r>
      <w:proofErr w:type="spellEnd"/>
      <w:r w:rsidRPr="002B3C90">
        <w:t xml:space="preserve"> </w:t>
      </w:r>
      <w:proofErr w:type="spellStart"/>
      <w:r w:rsidRPr="002B3C90">
        <w:t>održavanje</w:t>
      </w:r>
      <w:proofErr w:type="spellEnd"/>
      <w:r w:rsidRPr="002B3C90">
        <w:t xml:space="preserve"> </w:t>
      </w:r>
      <w:proofErr w:type="spellStart"/>
      <w:r w:rsidRPr="002B3C90">
        <w:t>čistoće</w:t>
      </w:r>
      <w:proofErr w:type="spellEnd"/>
      <w:r w:rsidRPr="002B3C90">
        <w:t xml:space="preserve"> </w:t>
      </w:r>
      <w:proofErr w:type="spellStart"/>
      <w:r w:rsidRPr="002B3C90">
        <w:t>prostorija</w:t>
      </w:r>
      <w:proofErr w:type="spellEnd"/>
      <w:r w:rsidRPr="002B3C90">
        <w:t xml:space="preserve"> za </w:t>
      </w:r>
      <w:proofErr w:type="spellStart"/>
      <w:r w:rsidRPr="002B3C90">
        <w:t>boravak</w:t>
      </w:r>
      <w:proofErr w:type="spellEnd"/>
      <w:r w:rsidRPr="002B3C90">
        <w:t xml:space="preserve"> </w:t>
      </w:r>
      <w:proofErr w:type="spellStart"/>
      <w:r w:rsidRPr="002B3C90">
        <w:t>djece</w:t>
      </w:r>
      <w:proofErr w:type="spellEnd"/>
      <w:r w:rsidRPr="002B3C90">
        <w:t xml:space="preserve">, </w:t>
      </w:r>
      <w:proofErr w:type="spellStart"/>
      <w:r w:rsidRPr="002B3C90">
        <w:t>sanitarija</w:t>
      </w:r>
      <w:proofErr w:type="spellEnd"/>
      <w:r w:rsidRPr="002B3C90">
        <w:t xml:space="preserve"> </w:t>
      </w:r>
      <w:proofErr w:type="spellStart"/>
      <w:r w:rsidRPr="002B3C90">
        <w:t>i</w:t>
      </w:r>
      <w:proofErr w:type="spellEnd"/>
      <w:r w:rsidRPr="002B3C90">
        <w:t xml:space="preserve"> </w:t>
      </w:r>
      <w:proofErr w:type="spellStart"/>
      <w:r w:rsidRPr="002B3C90">
        <w:t>ostalih</w:t>
      </w:r>
      <w:proofErr w:type="spellEnd"/>
      <w:r w:rsidRPr="002B3C90">
        <w:t xml:space="preserve"> </w:t>
      </w:r>
      <w:proofErr w:type="spellStart"/>
      <w:r w:rsidRPr="002B3C90">
        <w:t>pratećih</w:t>
      </w:r>
      <w:proofErr w:type="spellEnd"/>
      <w:r w:rsidRPr="002B3C90">
        <w:t xml:space="preserve"> </w:t>
      </w:r>
      <w:proofErr w:type="spellStart"/>
      <w:r w:rsidRPr="002B3C90">
        <w:t>prostorija</w:t>
      </w:r>
      <w:proofErr w:type="spellEnd"/>
      <w:r w:rsidRPr="002B3C90">
        <w:rPr>
          <w:spacing w:val="-28"/>
        </w:rPr>
        <w:t xml:space="preserve"> </w:t>
      </w:r>
      <w:proofErr w:type="spellStart"/>
      <w:r w:rsidRPr="002B3C90">
        <w:t>kao</w:t>
      </w:r>
      <w:proofErr w:type="spellEnd"/>
      <w:r w:rsidRPr="002B3C90">
        <w:t xml:space="preserve"> </w:t>
      </w:r>
      <w:proofErr w:type="spellStart"/>
      <w:r w:rsidRPr="002B3C90">
        <w:t>i</w:t>
      </w:r>
      <w:proofErr w:type="spellEnd"/>
      <w:r w:rsidRPr="002B3C90">
        <w:t xml:space="preserve"> </w:t>
      </w:r>
      <w:proofErr w:type="spellStart"/>
      <w:r w:rsidRPr="002B3C90">
        <w:t>vanjskih</w:t>
      </w:r>
      <w:proofErr w:type="spellEnd"/>
      <w:r w:rsidRPr="002B3C90">
        <w:rPr>
          <w:spacing w:val="-1"/>
        </w:rPr>
        <w:t xml:space="preserve"> </w:t>
      </w:r>
      <w:proofErr w:type="spellStart"/>
      <w:r w:rsidRPr="002B3C90">
        <w:t>površina</w:t>
      </w:r>
      <w:proofErr w:type="spellEnd"/>
      <w:r w:rsidRPr="002B3C90">
        <w:t>;</w:t>
      </w:r>
    </w:p>
    <w:p w:rsidR="002B3C90" w:rsidRDefault="00177080" w:rsidP="002B3C90">
      <w:pPr>
        <w:pStyle w:val="Odlomakpopisa"/>
        <w:numPr>
          <w:ilvl w:val="0"/>
          <w:numId w:val="2"/>
        </w:numPr>
        <w:tabs>
          <w:tab w:val="left" w:pos="256"/>
        </w:tabs>
        <w:ind w:left="0" w:right="79" w:firstLine="0"/>
        <w:jc w:val="both"/>
      </w:pPr>
      <w:proofErr w:type="spellStart"/>
      <w:r w:rsidRPr="002B3C90">
        <w:t>omogućiti</w:t>
      </w:r>
      <w:proofErr w:type="spellEnd"/>
      <w:r w:rsidRPr="002B3C90">
        <w:t xml:space="preserve"> </w:t>
      </w:r>
      <w:proofErr w:type="spellStart"/>
      <w:r w:rsidRPr="002B3C90">
        <w:t>Općini</w:t>
      </w:r>
      <w:proofErr w:type="spellEnd"/>
      <w:r w:rsidRPr="002B3C90">
        <w:t xml:space="preserve"> </w:t>
      </w:r>
      <w:proofErr w:type="spellStart"/>
      <w:r w:rsidRPr="002B3C90">
        <w:t>uvid</w:t>
      </w:r>
      <w:proofErr w:type="spellEnd"/>
      <w:r w:rsidRPr="002B3C90">
        <w:t xml:space="preserve"> u </w:t>
      </w:r>
      <w:proofErr w:type="spellStart"/>
      <w:r w:rsidRPr="002B3C90">
        <w:t>način</w:t>
      </w:r>
      <w:proofErr w:type="spellEnd"/>
      <w:r w:rsidRPr="002B3C90">
        <w:t xml:space="preserve"> </w:t>
      </w:r>
      <w:proofErr w:type="spellStart"/>
      <w:r w:rsidRPr="002B3C90">
        <w:t>korištenja</w:t>
      </w:r>
      <w:proofErr w:type="spellEnd"/>
      <w:r w:rsidRPr="002B3C90">
        <w:t xml:space="preserve"> </w:t>
      </w:r>
      <w:proofErr w:type="spellStart"/>
      <w:r w:rsidRPr="002B3C90">
        <w:t>proračunskih</w:t>
      </w:r>
      <w:proofErr w:type="spellEnd"/>
      <w:r w:rsidRPr="002B3C90">
        <w:t xml:space="preserve"> </w:t>
      </w:r>
      <w:proofErr w:type="spellStart"/>
      <w:r w:rsidRPr="002B3C90">
        <w:t>sredstava</w:t>
      </w:r>
      <w:proofErr w:type="spellEnd"/>
      <w:r w:rsidRPr="002B3C90">
        <w:t xml:space="preserve"> </w:t>
      </w:r>
      <w:proofErr w:type="spellStart"/>
      <w:r w:rsidRPr="002B3C90">
        <w:t>Općine</w:t>
      </w:r>
      <w:proofErr w:type="spellEnd"/>
      <w:r w:rsidRPr="002B3C90">
        <w:t xml:space="preserve"> </w:t>
      </w:r>
      <w:proofErr w:type="spellStart"/>
      <w:r w:rsidRPr="002B3C90">
        <w:t>te</w:t>
      </w:r>
      <w:proofErr w:type="spellEnd"/>
      <w:r w:rsidRPr="002B3C90">
        <w:t xml:space="preserve"> u </w:t>
      </w:r>
      <w:proofErr w:type="spellStart"/>
      <w:r w:rsidRPr="002B3C90">
        <w:t>ostvarivanje</w:t>
      </w:r>
      <w:proofErr w:type="spellEnd"/>
      <w:r w:rsidRPr="002B3C90">
        <w:t xml:space="preserve"> </w:t>
      </w:r>
      <w:proofErr w:type="spellStart"/>
      <w:r w:rsidRPr="002B3C90">
        <w:t>redovitog</w:t>
      </w:r>
      <w:proofErr w:type="spellEnd"/>
      <w:r w:rsidRPr="002B3C90">
        <w:t xml:space="preserve"> </w:t>
      </w:r>
      <w:proofErr w:type="spellStart"/>
      <w:r w:rsidRPr="002B3C90">
        <w:t>programa</w:t>
      </w:r>
      <w:proofErr w:type="spellEnd"/>
      <w:r w:rsidRPr="002B3C90">
        <w:t xml:space="preserve"> </w:t>
      </w:r>
      <w:proofErr w:type="spellStart"/>
      <w:r w:rsidRPr="002B3C90">
        <w:t>predškolskog</w:t>
      </w:r>
      <w:proofErr w:type="spellEnd"/>
      <w:r w:rsidRPr="002B3C90">
        <w:t xml:space="preserve"> </w:t>
      </w:r>
      <w:proofErr w:type="spellStart"/>
      <w:r w:rsidRPr="002B3C90">
        <w:t>odgoja</w:t>
      </w:r>
      <w:proofErr w:type="spellEnd"/>
      <w:r w:rsidRPr="002B3C90">
        <w:t xml:space="preserve"> </w:t>
      </w:r>
      <w:proofErr w:type="spellStart"/>
      <w:r w:rsidRPr="002B3C90">
        <w:t>i</w:t>
      </w:r>
      <w:proofErr w:type="spellEnd"/>
      <w:r w:rsidRPr="002B3C90">
        <w:t xml:space="preserve"> </w:t>
      </w:r>
      <w:proofErr w:type="spellStart"/>
      <w:r w:rsidRPr="002B3C90">
        <w:t>propisanih</w:t>
      </w:r>
      <w:proofErr w:type="spellEnd"/>
      <w:r w:rsidRPr="002B3C90">
        <w:t xml:space="preserve"> </w:t>
      </w:r>
      <w:proofErr w:type="spellStart"/>
      <w:r w:rsidRPr="002B3C90">
        <w:t>standard</w:t>
      </w:r>
      <w:r w:rsidR="006A01EF" w:rsidRPr="002B3C90">
        <w:t>a</w:t>
      </w:r>
      <w:proofErr w:type="spellEnd"/>
      <w:r w:rsidR="006A01EF" w:rsidRPr="002B3C90">
        <w:t xml:space="preserve">, a </w:t>
      </w:r>
      <w:proofErr w:type="spellStart"/>
      <w:r w:rsidR="006A01EF" w:rsidRPr="002B3C90">
        <w:t>na</w:t>
      </w:r>
      <w:proofErr w:type="spellEnd"/>
      <w:r w:rsidR="006A01EF" w:rsidRPr="002B3C90">
        <w:t xml:space="preserve"> </w:t>
      </w:r>
      <w:proofErr w:type="spellStart"/>
      <w:r w:rsidR="006A01EF" w:rsidRPr="002B3C90">
        <w:t>zahtjev</w:t>
      </w:r>
      <w:proofErr w:type="spellEnd"/>
      <w:r w:rsidR="006A01EF" w:rsidRPr="002B3C90">
        <w:t xml:space="preserve"> </w:t>
      </w:r>
      <w:proofErr w:type="spellStart"/>
      <w:r w:rsidR="006A01EF" w:rsidRPr="002B3C90">
        <w:t>Općine</w:t>
      </w:r>
      <w:proofErr w:type="spellEnd"/>
      <w:r w:rsidR="006A01EF" w:rsidRPr="002B3C90">
        <w:t xml:space="preserve"> </w:t>
      </w:r>
      <w:proofErr w:type="spellStart"/>
      <w:r w:rsidR="006A01EF" w:rsidRPr="002B3C90">
        <w:t>i</w:t>
      </w:r>
      <w:proofErr w:type="spellEnd"/>
      <w:r w:rsidR="006A01EF" w:rsidRPr="002B3C90">
        <w:t xml:space="preserve"> </w:t>
      </w:r>
      <w:proofErr w:type="spellStart"/>
      <w:r w:rsidR="006A01EF" w:rsidRPr="002B3C90">
        <w:t>podatke</w:t>
      </w:r>
      <w:proofErr w:type="spellEnd"/>
      <w:r w:rsidR="006A01EF" w:rsidRPr="002B3C90">
        <w:t xml:space="preserve"> o </w:t>
      </w:r>
      <w:proofErr w:type="spellStart"/>
      <w:r w:rsidR="006A01EF" w:rsidRPr="002B3C90">
        <w:t>broju</w:t>
      </w:r>
      <w:proofErr w:type="spellEnd"/>
      <w:r w:rsidR="006A01EF" w:rsidRPr="002B3C90">
        <w:t xml:space="preserve"> </w:t>
      </w:r>
      <w:proofErr w:type="spellStart"/>
      <w:r w:rsidR="006A01EF" w:rsidRPr="002B3C90">
        <w:t>polaznika</w:t>
      </w:r>
      <w:proofErr w:type="spellEnd"/>
      <w:r w:rsidR="006A01EF" w:rsidRPr="002B3C90">
        <w:t xml:space="preserve"> </w:t>
      </w:r>
      <w:proofErr w:type="spellStart"/>
      <w:r w:rsidR="003B77B5" w:rsidRPr="002B3C90">
        <w:t>D</w:t>
      </w:r>
      <w:r w:rsidR="006A01EF" w:rsidRPr="002B3C90">
        <w:t>ječjeg</w:t>
      </w:r>
      <w:proofErr w:type="spellEnd"/>
      <w:r w:rsidR="006A01EF" w:rsidRPr="002B3C90">
        <w:t xml:space="preserve"> </w:t>
      </w:r>
      <w:proofErr w:type="spellStart"/>
      <w:r w:rsidR="006A01EF" w:rsidRPr="002B3C90">
        <w:t>vrtića</w:t>
      </w:r>
      <w:proofErr w:type="spellEnd"/>
      <w:r w:rsidR="006A01EF" w:rsidRPr="002B3C90">
        <w:t xml:space="preserve"> u </w:t>
      </w:r>
      <w:proofErr w:type="spellStart"/>
      <w:r w:rsidR="006A01EF" w:rsidRPr="002B3C90">
        <w:t>Vuki</w:t>
      </w:r>
      <w:proofErr w:type="spellEnd"/>
      <w:r w:rsidR="009F0954" w:rsidRPr="002B3C90">
        <w:t>;</w:t>
      </w:r>
    </w:p>
    <w:p w:rsidR="002B3C90" w:rsidRDefault="00757DF5" w:rsidP="002B3C90">
      <w:pPr>
        <w:pStyle w:val="Odlomakpopisa"/>
        <w:numPr>
          <w:ilvl w:val="0"/>
          <w:numId w:val="2"/>
        </w:numPr>
        <w:tabs>
          <w:tab w:val="left" w:pos="256"/>
        </w:tabs>
        <w:ind w:left="0" w:right="79" w:firstLine="0"/>
        <w:jc w:val="both"/>
      </w:pPr>
      <w:proofErr w:type="spellStart"/>
      <w:r w:rsidRPr="002B3C90">
        <w:t>organizirati</w:t>
      </w:r>
      <w:proofErr w:type="spellEnd"/>
      <w:r w:rsidRPr="002B3C90">
        <w:t xml:space="preserve"> program </w:t>
      </w:r>
      <w:proofErr w:type="spellStart"/>
      <w:r w:rsidRPr="002B3C90">
        <w:t>ranog</w:t>
      </w:r>
      <w:proofErr w:type="spellEnd"/>
      <w:r w:rsidRPr="002B3C90">
        <w:t xml:space="preserve"> </w:t>
      </w:r>
      <w:proofErr w:type="spellStart"/>
      <w:r w:rsidRPr="002B3C90">
        <w:t>učenja</w:t>
      </w:r>
      <w:proofErr w:type="spellEnd"/>
      <w:r w:rsidRPr="002B3C90">
        <w:t xml:space="preserve"> </w:t>
      </w:r>
      <w:proofErr w:type="spellStart"/>
      <w:r w:rsidRPr="002B3C90">
        <w:t>stranog</w:t>
      </w:r>
      <w:proofErr w:type="spellEnd"/>
      <w:r w:rsidRPr="002B3C90">
        <w:t xml:space="preserve"> </w:t>
      </w:r>
      <w:proofErr w:type="spellStart"/>
      <w:r w:rsidRPr="002B3C90">
        <w:t>jezika</w:t>
      </w:r>
      <w:proofErr w:type="spellEnd"/>
      <w:r w:rsidRPr="002B3C90">
        <w:t xml:space="preserve">, </w:t>
      </w:r>
      <w:proofErr w:type="spellStart"/>
      <w:r w:rsidRPr="002B3C90">
        <w:t>vjerskog</w:t>
      </w:r>
      <w:proofErr w:type="spellEnd"/>
      <w:r w:rsidRPr="002B3C90">
        <w:t xml:space="preserve"> </w:t>
      </w:r>
      <w:proofErr w:type="spellStart"/>
      <w:r w:rsidRPr="002B3C90">
        <w:t>odgoja</w:t>
      </w:r>
      <w:proofErr w:type="spellEnd"/>
      <w:r w:rsidRPr="002B3C90">
        <w:t xml:space="preserve">, </w:t>
      </w:r>
      <w:proofErr w:type="spellStart"/>
      <w:r w:rsidRPr="002B3C90">
        <w:t>te</w:t>
      </w:r>
      <w:proofErr w:type="spellEnd"/>
      <w:r w:rsidRPr="002B3C90">
        <w:t xml:space="preserve"> </w:t>
      </w:r>
      <w:proofErr w:type="spellStart"/>
      <w:r w:rsidRPr="002B3C90">
        <w:t>programe</w:t>
      </w:r>
      <w:proofErr w:type="spellEnd"/>
      <w:r w:rsidRPr="002B3C90">
        <w:t xml:space="preserve"> </w:t>
      </w:r>
      <w:proofErr w:type="spellStart"/>
      <w:r w:rsidRPr="002B3C90">
        <w:t>umjetničkog</w:t>
      </w:r>
      <w:proofErr w:type="spellEnd"/>
      <w:r w:rsidRPr="002B3C90">
        <w:t xml:space="preserve">, </w:t>
      </w:r>
      <w:proofErr w:type="spellStart"/>
      <w:r w:rsidRPr="002B3C90">
        <w:t>kulturnog</w:t>
      </w:r>
      <w:proofErr w:type="spellEnd"/>
      <w:r w:rsidRPr="002B3C90">
        <w:t xml:space="preserve"> </w:t>
      </w:r>
      <w:proofErr w:type="spellStart"/>
      <w:r w:rsidRPr="002B3C90">
        <w:t>i</w:t>
      </w:r>
      <w:proofErr w:type="spellEnd"/>
      <w:r w:rsidRPr="002B3C90">
        <w:t xml:space="preserve"> </w:t>
      </w:r>
      <w:proofErr w:type="spellStart"/>
      <w:r w:rsidRPr="002B3C90">
        <w:t>sportskog</w:t>
      </w:r>
      <w:proofErr w:type="spellEnd"/>
      <w:r w:rsidRPr="002B3C90">
        <w:t xml:space="preserve"> </w:t>
      </w:r>
      <w:proofErr w:type="spellStart"/>
      <w:r w:rsidRPr="002B3C90">
        <w:t>sadržaja</w:t>
      </w:r>
      <w:proofErr w:type="spellEnd"/>
      <w:r w:rsidRPr="002B3C90">
        <w:t xml:space="preserve"> </w:t>
      </w:r>
      <w:proofErr w:type="spellStart"/>
      <w:r w:rsidRPr="002B3C90">
        <w:t>kao</w:t>
      </w:r>
      <w:proofErr w:type="spellEnd"/>
      <w:r w:rsidRPr="002B3C90">
        <w:t xml:space="preserve"> </w:t>
      </w:r>
      <w:proofErr w:type="spellStart"/>
      <w:r w:rsidRPr="002B3C90">
        <w:t>i</w:t>
      </w:r>
      <w:proofErr w:type="spellEnd"/>
      <w:r w:rsidRPr="002B3C90">
        <w:t xml:space="preserve"> </w:t>
      </w:r>
      <w:proofErr w:type="spellStart"/>
      <w:r w:rsidRPr="002B3C90">
        <w:t>druge</w:t>
      </w:r>
      <w:proofErr w:type="spellEnd"/>
      <w:r w:rsidRPr="002B3C90">
        <w:t xml:space="preserve"> </w:t>
      </w:r>
      <w:proofErr w:type="spellStart"/>
      <w:r w:rsidRPr="002B3C90">
        <w:t>programe</w:t>
      </w:r>
      <w:proofErr w:type="spellEnd"/>
      <w:r w:rsidRPr="002B3C90">
        <w:t xml:space="preserve"> u </w:t>
      </w:r>
      <w:proofErr w:type="spellStart"/>
      <w:r w:rsidRPr="002B3C90">
        <w:t>skladu</w:t>
      </w:r>
      <w:proofErr w:type="spellEnd"/>
      <w:r w:rsidRPr="002B3C90">
        <w:t xml:space="preserve"> s </w:t>
      </w:r>
      <w:proofErr w:type="spellStart"/>
      <w:r w:rsidRPr="002B3C90">
        <w:t>potrebama</w:t>
      </w:r>
      <w:proofErr w:type="spellEnd"/>
      <w:r w:rsidRPr="002B3C90">
        <w:t xml:space="preserve"> </w:t>
      </w:r>
      <w:proofErr w:type="spellStart"/>
      <w:r w:rsidRPr="002B3C90">
        <w:t>djece</w:t>
      </w:r>
      <w:proofErr w:type="spellEnd"/>
      <w:r w:rsidRPr="002B3C90">
        <w:t xml:space="preserve"> </w:t>
      </w:r>
      <w:proofErr w:type="spellStart"/>
      <w:r w:rsidRPr="002B3C90">
        <w:t>i</w:t>
      </w:r>
      <w:proofErr w:type="spellEnd"/>
      <w:r w:rsidRPr="002B3C90">
        <w:t xml:space="preserve"> </w:t>
      </w:r>
      <w:proofErr w:type="spellStart"/>
      <w:r w:rsidRPr="002B3C90">
        <w:t>zahtjevima</w:t>
      </w:r>
      <w:proofErr w:type="spellEnd"/>
      <w:r w:rsidRPr="002B3C90">
        <w:t xml:space="preserve"> </w:t>
      </w:r>
      <w:proofErr w:type="spellStart"/>
      <w:r w:rsidRPr="002B3C90">
        <w:t>roditelja</w:t>
      </w:r>
      <w:proofErr w:type="spellEnd"/>
      <w:r w:rsidR="009F0954" w:rsidRPr="002B3C90">
        <w:t>;</w:t>
      </w:r>
    </w:p>
    <w:p w:rsidR="00977699" w:rsidRPr="002B3C90" w:rsidRDefault="00977699" w:rsidP="002B3C90">
      <w:pPr>
        <w:pStyle w:val="Odlomakpopisa"/>
        <w:numPr>
          <w:ilvl w:val="0"/>
          <w:numId w:val="2"/>
        </w:numPr>
        <w:tabs>
          <w:tab w:val="left" w:pos="256"/>
        </w:tabs>
        <w:ind w:left="0" w:right="79" w:firstLine="0"/>
        <w:jc w:val="both"/>
      </w:pPr>
      <w:proofErr w:type="spellStart"/>
      <w:r w:rsidRPr="002B3C90">
        <w:t>opremiti</w:t>
      </w:r>
      <w:proofErr w:type="spellEnd"/>
      <w:r w:rsidRPr="002B3C90">
        <w:t xml:space="preserve"> </w:t>
      </w:r>
      <w:proofErr w:type="spellStart"/>
      <w:r w:rsidRPr="002B3C90">
        <w:t>postojeći</w:t>
      </w:r>
      <w:proofErr w:type="spellEnd"/>
      <w:r w:rsidRPr="002B3C90">
        <w:t xml:space="preserve"> </w:t>
      </w:r>
      <w:proofErr w:type="spellStart"/>
      <w:r w:rsidRPr="002B3C90">
        <w:t>poslovni</w:t>
      </w:r>
      <w:proofErr w:type="spellEnd"/>
      <w:r w:rsidRPr="002B3C90">
        <w:t xml:space="preserve"> </w:t>
      </w:r>
      <w:proofErr w:type="spellStart"/>
      <w:r w:rsidRPr="002B3C90">
        <w:t>prostor</w:t>
      </w:r>
      <w:proofErr w:type="spellEnd"/>
      <w:r w:rsidRPr="002B3C90">
        <w:t xml:space="preserve"> </w:t>
      </w:r>
      <w:proofErr w:type="spellStart"/>
      <w:r w:rsidR="003B77B5" w:rsidRPr="002B3C90">
        <w:t>D</w:t>
      </w:r>
      <w:r w:rsidRPr="002B3C90">
        <w:t>ječjeg</w:t>
      </w:r>
      <w:proofErr w:type="spellEnd"/>
      <w:r w:rsidRPr="002B3C90">
        <w:t xml:space="preserve"> </w:t>
      </w:r>
      <w:proofErr w:type="spellStart"/>
      <w:r w:rsidRPr="002B3C90">
        <w:t>vrtića</w:t>
      </w:r>
      <w:proofErr w:type="spellEnd"/>
      <w:r w:rsidRPr="002B3C90">
        <w:t xml:space="preserve"> </w:t>
      </w:r>
      <w:proofErr w:type="spellStart"/>
      <w:r w:rsidRPr="002B3C90">
        <w:t>svom</w:t>
      </w:r>
      <w:proofErr w:type="spellEnd"/>
      <w:r w:rsidRPr="002B3C90">
        <w:t xml:space="preserve"> </w:t>
      </w:r>
      <w:proofErr w:type="spellStart"/>
      <w:r w:rsidRPr="002B3C90">
        <w:t>potrebnom</w:t>
      </w:r>
      <w:proofErr w:type="spellEnd"/>
      <w:r w:rsidRPr="002B3C90">
        <w:t xml:space="preserve"> </w:t>
      </w:r>
      <w:proofErr w:type="spellStart"/>
      <w:r w:rsidRPr="002B3C90">
        <w:t>opremom</w:t>
      </w:r>
      <w:proofErr w:type="spellEnd"/>
      <w:r w:rsidR="00217ED2" w:rsidRPr="002B3C90">
        <w:t xml:space="preserve"> </w:t>
      </w:r>
      <w:proofErr w:type="spellStart"/>
      <w:r w:rsidR="00217ED2" w:rsidRPr="002B3C90">
        <w:t>koj</w:t>
      </w:r>
      <w:r w:rsidR="005B6A42">
        <w:t>a</w:t>
      </w:r>
      <w:proofErr w:type="spellEnd"/>
      <w:r w:rsidR="00217ED2" w:rsidRPr="002B3C90">
        <w:t xml:space="preserve"> </w:t>
      </w:r>
      <w:proofErr w:type="spellStart"/>
      <w:r w:rsidR="00217ED2" w:rsidRPr="002B3C90">
        <w:t>nedostaje</w:t>
      </w:r>
      <w:proofErr w:type="spellEnd"/>
      <w:r w:rsidRPr="002B3C90">
        <w:t xml:space="preserve">, </w:t>
      </w:r>
      <w:proofErr w:type="spellStart"/>
      <w:r w:rsidRPr="002B3C90">
        <w:t>igračkama</w:t>
      </w:r>
      <w:proofErr w:type="spellEnd"/>
      <w:r w:rsidRPr="002B3C90">
        <w:t xml:space="preserve">, </w:t>
      </w:r>
      <w:proofErr w:type="spellStart"/>
      <w:r w:rsidRPr="002B3C90">
        <w:t>didaktičkim</w:t>
      </w:r>
      <w:proofErr w:type="spellEnd"/>
      <w:r w:rsidRPr="002B3C90">
        <w:t xml:space="preserve"> </w:t>
      </w:r>
      <w:proofErr w:type="spellStart"/>
      <w:r w:rsidRPr="002B3C90">
        <w:t>sadržajima</w:t>
      </w:r>
      <w:proofErr w:type="spellEnd"/>
      <w:r w:rsidRPr="002B3C90">
        <w:t xml:space="preserve"> </w:t>
      </w:r>
      <w:proofErr w:type="spellStart"/>
      <w:r w:rsidRPr="002B3C90">
        <w:t>i</w:t>
      </w:r>
      <w:proofErr w:type="spellEnd"/>
      <w:r w:rsidRPr="002B3C90">
        <w:t xml:space="preserve"> </w:t>
      </w:r>
      <w:proofErr w:type="spellStart"/>
      <w:r w:rsidRPr="002B3C90">
        <w:t>drugim</w:t>
      </w:r>
      <w:proofErr w:type="spellEnd"/>
      <w:r w:rsidRPr="002B3C90">
        <w:t xml:space="preserve"> </w:t>
      </w:r>
      <w:proofErr w:type="spellStart"/>
      <w:r w:rsidRPr="002B3C90">
        <w:t>uređajima</w:t>
      </w:r>
      <w:proofErr w:type="spellEnd"/>
      <w:r w:rsidRPr="002B3C90">
        <w:t xml:space="preserve"> </w:t>
      </w:r>
      <w:proofErr w:type="spellStart"/>
      <w:r w:rsidRPr="002B3C90">
        <w:t>potrebnima</w:t>
      </w:r>
      <w:proofErr w:type="spellEnd"/>
      <w:r w:rsidRPr="002B3C90">
        <w:t xml:space="preserve"> za </w:t>
      </w:r>
      <w:proofErr w:type="spellStart"/>
      <w:r w:rsidRPr="002B3C90">
        <w:t>početak</w:t>
      </w:r>
      <w:proofErr w:type="spellEnd"/>
      <w:r w:rsidRPr="002B3C90">
        <w:t xml:space="preserve"> </w:t>
      </w:r>
      <w:proofErr w:type="spellStart"/>
      <w:r w:rsidRPr="002B3C90">
        <w:t>rada</w:t>
      </w:r>
      <w:proofErr w:type="spellEnd"/>
      <w:r w:rsidR="0000546F" w:rsidRPr="002B3C90">
        <w:t>.</w:t>
      </w:r>
    </w:p>
    <w:p w:rsidR="0016027F" w:rsidRPr="002B3C90" w:rsidRDefault="0016027F" w:rsidP="00F00458">
      <w:pPr>
        <w:ind w:right="79"/>
        <w:jc w:val="both"/>
      </w:pPr>
    </w:p>
    <w:p w:rsidR="00177080" w:rsidRPr="002B3C90" w:rsidRDefault="00177080" w:rsidP="00F00458">
      <w:pPr>
        <w:ind w:right="79"/>
        <w:jc w:val="both"/>
      </w:pPr>
      <w:proofErr w:type="spellStart"/>
      <w:r w:rsidRPr="002B3C90">
        <w:t>OpćinaVuka</w:t>
      </w:r>
      <w:proofErr w:type="spellEnd"/>
      <w:r w:rsidRPr="002B3C90">
        <w:t xml:space="preserve"> </w:t>
      </w:r>
      <w:proofErr w:type="spellStart"/>
      <w:r w:rsidRPr="002B3C90">
        <w:t>će</w:t>
      </w:r>
      <w:proofErr w:type="spellEnd"/>
      <w:r w:rsidRPr="002B3C90">
        <w:t xml:space="preserve"> </w:t>
      </w:r>
      <w:proofErr w:type="spellStart"/>
      <w:r w:rsidRPr="002B3C90">
        <w:t>besplatno</w:t>
      </w:r>
      <w:proofErr w:type="spellEnd"/>
      <w:r w:rsidRPr="002B3C90">
        <w:t xml:space="preserve"> </w:t>
      </w:r>
      <w:proofErr w:type="spellStart"/>
      <w:r w:rsidRPr="002B3C90">
        <w:t>ustupiti</w:t>
      </w:r>
      <w:proofErr w:type="spellEnd"/>
      <w:r w:rsidRPr="002B3C90">
        <w:t xml:space="preserve"> </w:t>
      </w:r>
      <w:proofErr w:type="spellStart"/>
      <w:r w:rsidRPr="002B3C90">
        <w:t>prostor</w:t>
      </w:r>
      <w:proofErr w:type="spellEnd"/>
      <w:r w:rsidRPr="002B3C90">
        <w:t xml:space="preserve"> </w:t>
      </w:r>
      <w:proofErr w:type="spellStart"/>
      <w:r w:rsidRPr="002B3C90">
        <w:t>i</w:t>
      </w:r>
      <w:proofErr w:type="spellEnd"/>
      <w:r w:rsidRPr="002B3C90">
        <w:t xml:space="preserve"> </w:t>
      </w:r>
      <w:proofErr w:type="spellStart"/>
      <w:r w:rsidRPr="002B3C90">
        <w:t>plaćati</w:t>
      </w:r>
      <w:proofErr w:type="spellEnd"/>
      <w:r w:rsidRPr="002B3C90">
        <w:t xml:space="preserve"> </w:t>
      </w:r>
      <w:proofErr w:type="spellStart"/>
      <w:r w:rsidRPr="002B3C90">
        <w:t>sve</w:t>
      </w:r>
      <w:proofErr w:type="spellEnd"/>
      <w:r w:rsidRPr="002B3C90">
        <w:t xml:space="preserve"> </w:t>
      </w:r>
      <w:proofErr w:type="spellStart"/>
      <w:r w:rsidRPr="002B3C90">
        <w:t>režijske</w:t>
      </w:r>
      <w:proofErr w:type="spellEnd"/>
      <w:r w:rsidRPr="002B3C90">
        <w:t xml:space="preserve"> </w:t>
      </w:r>
      <w:proofErr w:type="spellStart"/>
      <w:r w:rsidRPr="002B3C90">
        <w:t>troškove</w:t>
      </w:r>
      <w:proofErr w:type="spellEnd"/>
      <w:r w:rsidRPr="002B3C90">
        <w:t xml:space="preserve"> </w:t>
      </w:r>
      <w:proofErr w:type="spellStart"/>
      <w:r w:rsidRPr="002B3C90">
        <w:t>vrtića</w:t>
      </w:r>
      <w:proofErr w:type="spellEnd"/>
      <w:r w:rsidRPr="002B3C90">
        <w:t xml:space="preserve"> u </w:t>
      </w:r>
      <w:proofErr w:type="spellStart"/>
      <w:r w:rsidRPr="002B3C90">
        <w:t>Vuki</w:t>
      </w:r>
      <w:proofErr w:type="spellEnd"/>
      <w:r w:rsidR="00DF5DB1" w:rsidRPr="002B3C90">
        <w:t xml:space="preserve"> (</w:t>
      </w:r>
      <w:proofErr w:type="spellStart"/>
      <w:r w:rsidR="00DF5DB1" w:rsidRPr="002B3C90">
        <w:t>plin</w:t>
      </w:r>
      <w:proofErr w:type="spellEnd"/>
      <w:r w:rsidR="00DF5DB1" w:rsidRPr="002B3C90">
        <w:t xml:space="preserve">, </w:t>
      </w:r>
      <w:proofErr w:type="spellStart"/>
      <w:r w:rsidR="00DF5DB1" w:rsidRPr="002B3C90">
        <w:t>električna</w:t>
      </w:r>
      <w:proofErr w:type="spellEnd"/>
      <w:r w:rsidR="00DF5DB1" w:rsidRPr="002B3C90">
        <w:t xml:space="preserve"> </w:t>
      </w:r>
      <w:proofErr w:type="spellStart"/>
      <w:r w:rsidR="00DF5DB1" w:rsidRPr="002B3C90">
        <w:t>energija</w:t>
      </w:r>
      <w:proofErr w:type="spellEnd"/>
      <w:r w:rsidR="00DF5DB1" w:rsidRPr="002B3C90">
        <w:t xml:space="preserve">, </w:t>
      </w:r>
      <w:proofErr w:type="spellStart"/>
      <w:r w:rsidR="00DF5DB1" w:rsidRPr="002B3C90">
        <w:t>voda</w:t>
      </w:r>
      <w:proofErr w:type="spellEnd"/>
      <w:r w:rsidR="00DF5DB1" w:rsidRPr="002B3C90">
        <w:t>)</w:t>
      </w:r>
      <w:r w:rsidR="006A01EF" w:rsidRPr="002B3C90">
        <w:t xml:space="preserve">, </w:t>
      </w:r>
      <w:proofErr w:type="spellStart"/>
      <w:r w:rsidR="006A01EF" w:rsidRPr="002B3C90">
        <w:t>te</w:t>
      </w:r>
      <w:proofErr w:type="spellEnd"/>
      <w:r w:rsidR="006A01EF" w:rsidRPr="002B3C90">
        <w:t xml:space="preserve"> </w:t>
      </w:r>
      <w:proofErr w:type="spellStart"/>
      <w:r w:rsidR="006A01EF" w:rsidRPr="002B3C90">
        <w:t>subvencionirati</w:t>
      </w:r>
      <w:proofErr w:type="spellEnd"/>
      <w:r w:rsidR="006A01EF" w:rsidRPr="002B3C90">
        <w:t xml:space="preserve"> rad </w:t>
      </w:r>
      <w:proofErr w:type="spellStart"/>
      <w:r w:rsidR="006A01EF" w:rsidRPr="002B3C90">
        <w:t>vrtića</w:t>
      </w:r>
      <w:proofErr w:type="spellEnd"/>
      <w:r w:rsidR="006A01EF" w:rsidRPr="002B3C90">
        <w:t xml:space="preserve"> u </w:t>
      </w:r>
      <w:proofErr w:type="spellStart"/>
      <w:r w:rsidR="006A01EF" w:rsidRPr="002B3C90">
        <w:t>Vuki</w:t>
      </w:r>
      <w:proofErr w:type="spellEnd"/>
      <w:r w:rsidR="006A01EF" w:rsidRPr="002B3C90">
        <w:t xml:space="preserve">, u </w:t>
      </w:r>
      <w:proofErr w:type="spellStart"/>
      <w:r w:rsidR="006A01EF" w:rsidRPr="002B3C90">
        <w:t>mjesečnom</w:t>
      </w:r>
      <w:proofErr w:type="spellEnd"/>
      <w:r w:rsidR="006A01EF" w:rsidRPr="002B3C90">
        <w:t xml:space="preserve"> </w:t>
      </w:r>
      <w:proofErr w:type="spellStart"/>
      <w:r w:rsidR="006A01EF" w:rsidRPr="002B3C90">
        <w:t>fiksnom</w:t>
      </w:r>
      <w:proofErr w:type="spellEnd"/>
      <w:r w:rsidR="006A01EF" w:rsidRPr="002B3C90">
        <w:t xml:space="preserve"> </w:t>
      </w:r>
      <w:proofErr w:type="spellStart"/>
      <w:r w:rsidR="006A01EF" w:rsidRPr="002B3C90">
        <w:t>iznosu</w:t>
      </w:r>
      <w:proofErr w:type="spellEnd"/>
      <w:r w:rsidR="001327DF" w:rsidRPr="002B3C90">
        <w:t>.</w:t>
      </w:r>
    </w:p>
    <w:p w:rsidR="00177080" w:rsidRPr="002B3C90" w:rsidRDefault="00177080" w:rsidP="00F00458">
      <w:pPr>
        <w:ind w:right="79"/>
        <w:jc w:val="both"/>
      </w:pPr>
      <w:proofErr w:type="spellStart"/>
      <w:r w:rsidRPr="002B3C90">
        <w:lastRenderedPageBreak/>
        <w:t>Ponuda</w:t>
      </w:r>
      <w:proofErr w:type="spellEnd"/>
      <w:r w:rsidRPr="002B3C90">
        <w:t xml:space="preserve"> mora </w:t>
      </w:r>
      <w:proofErr w:type="spellStart"/>
      <w:r w:rsidRPr="002B3C90">
        <w:t>biti</w:t>
      </w:r>
      <w:proofErr w:type="spellEnd"/>
      <w:r w:rsidRPr="002B3C90">
        <w:t xml:space="preserve"> </w:t>
      </w:r>
      <w:proofErr w:type="spellStart"/>
      <w:r w:rsidRPr="002B3C90">
        <w:t>usklađena</w:t>
      </w:r>
      <w:proofErr w:type="spellEnd"/>
      <w:r w:rsidRPr="002B3C90">
        <w:t xml:space="preserve"> </w:t>
      </w:r>
      <w:proofErr w:type="spellStart"/>
      <w:r w:rsidRPr="002B3C90">
        <w:t>sa</w:t>
      </w:r>
      <w:proofErr w:type="spellEnd"/>
      <w:r w:rsidRPr="002B3C90">
        <w:t xml:space="preserve"> </w:t>
      </w:r>
      <w:proofErr w:type="spellStart"/>
      <w:r w:rsidRPr="002B3C90">
        <w:t>sljedećim</w:t>
      </w:r>
      <w:proofErr w:type="spellEnd"/>
      <w:r w:rsidRPr="002B3C90">
        <w:t xml:space="preserve"> </w:t>
      </w:r>
      <w:proofErr w:type="spellStart"/>
      <w:r w:rsidRPr="002B3C90">
        <w:t>iznosima</w:t>
      </w:r>
      <w:proofErr w:type="spellEnd"/>
      <w:r w:rsidRPr="002B3C90">
        <w:t xml:space="preserve"> </w:t>
      </w:r>
      <w:proofErr w:type="spellStart"/>
      <w:r w:rsidRPr="002B3C90">
        <w:t>koje</w:t>
      </w:r>
      <w:proofErr w:type="spellEnd"/>
      <w:r w:rsidRPr="002B3C90">
        <w:t xml:space="preserve"> </w:t>
      </w:r>
      <w:proofErr w:type="spellStart"/>
      <w:r w:rsidRPr="002B3C90">
        <w:t>plaćaju</w:t>
      </w:r>
      <w:proofErr w:type="spellEnd"/>
      <w:r w:rsidRPr="002B3C90">
        <w:t xml:space="preserve"> </w:t>
      </w:r>
      <w:proofErr w:type="spellStart"/>
      <w:r w:rsidRPr="002B3C90">
        <w:t>roditelji</w:t>
      </w:r>
      <w:proofErr w:type="spellEnd"/>
      <w:r w:rsidRPr="002B3C90">
        <w:t xml:space="preserve"> za </w:t>
      </w:r>
      <w:proofErr w:type="spellStart"/>
      <w:r w:rsidRPr="002B3C90">
        <w:t>svako</w:t>
      </w:r>
      <w:proofErr w:type="spellEnd"/>
      <w:r w:rsidRPr="002B3C90">
        <w:t xml:space="preserve"> </w:t>
      </w:r>
      <w:proofErr w:type="spellStart"/>
      <w:r w:rsidRPr="002B3C90">
        <w:t>dijete</w:t>
      </w:r>
      <w:proofErr w:type="spellEnd"/>
      <w:r w:rsidR="009F0954" w:rsidRPr="002B3C90">
        <w:t>,</w:t>
      </w:r>
      <w:r w:rsidRPr="002B3C90">
        <w:t xml:space="preserve"> </w:t>
      </w:r>
      <w:proofErr w:type="spellStart"/>
      <w:r w:rsidRPr="002B3C90">
        <w:t>shodno</w:t>
      </w:r>
      <w:proofErr w:type="spellEnd"/>
      <w:r w:rsidRPr="002B3C90">
        <w:t xml:space="preserve"> </w:t>
      </w:r>
      <w:proofErr w:type="spellStart"/>
      <w:r w:rsidRPr="002B3C90">
        <w:t>odabranom</w:t>
      </w:r>
      <w:proofErr w:type="spellEnd"/>
      <w:r w:rsidRPr="002B3C90">
        <w:t xml:space="preserve"> </w:t>
      </w:r>
      <w:proofErr w:type="spellStart"/>
      <w:r w:rsidRPr="002B3C90">
        <w:t>programu</w:t>
      </w:r>
      <w:proofErr w:type="spellEnd"/>
      <w:r w:rsidRPr="002B3C90">
        <w:t>:</w:t>
      </w:r>
    </w:p>
    <w:p w:rsidR="00177080" w:rsidRPr="002B3C90" w:rsidRDefault="00177080" w:rsidP="00F00458">
      <w:pPr>
        <w:pStyle w:val="Odlomakpopisa"/>
        <w:numPr>
          <w:ilvl w:val="0"/>
          <w:numId w:val="2"/>
        </w:numPr>
        <w:ind w:left="0" w:right="79"/>
        <w:jc w:val="both"/>
      </w:pPr>
      <w:proofErr w:type="spellStart"/>
      <w:r w:rsidRPr="002B3C90">
        <w:t>cjelodnevni</w:t>
      </w:r>
      <w:proofErr w:type="spellEnd"/>
      <w:r w:rsidRPr="002B3C90">
        <w:t xml:space="preserve"> program </w:t>
      </w:r>
      <w:proofErr w:type="spellStart"/>
      <w:r w:rsidRPr="002B3C90">
        <w:t>predškolskog</w:t>
      </w:r>
      <w:proofErr w:type="spellEnd"/>
      <w:r w:rsidRPr="002B3C90">
        <w:t xml:space="preserve"> </w:t>
      </w:r>
      <w:proofErr w:type="spellStart"/>
      <w:r w:rsidRPr="002B3C90">
        <w:t>odgoja</w:t>
      </w:r>
      <w:proofErr w:type="spellEnd"/>
      <w:r w:rsidRPr="002B3C90">
        <w:t xml:space="preserve"> – </w:t>
      </w:r>
      <w:r w:rsidR="001327DF" w:rsidRPr="002B3C90">
        <w:t>55</w:t>
      </w:r>
      <w:r w:rsidRPr="002B3C90">
        <w:t xml:space="preserve">0,00 </w:t>
      </w:r>
      <w:proofErr w:type="spellStart"/>
      <w:r w:rsidRPr="002B3C90">
        <w:t>kn</w:t>
      </w:r>
      <w:proofErr w:type="spellEnd"/>
      <w:r w:rsidRPr="002B3C90">
        <w:t>,</w:t>
      </w:r>
    </w:p>
    <w:p w:rsidR="00177080" w:rsidRPr="002B3C90" w:rsidRDefault="00177080" w:rsidP="00F00458">
      <w:pPr>
        <w:pStyle w:val="Odlomakpopisa"/>
        <w:numPr>
          <w:ilvl w:val="0"/>
          <w:numId w:val="2"/>
        </w:numPr>
        <w:ind w:left="0" w:right="79"/>
        <w:jc w:val="both"/>
      </w:pPr>
      <w:proofErr w:type="spellStart"/>
      <w:r w:rsidRPr="002B3C90">
        <w:t>poludnevni</w:t>
      </w:r>
      <w:proofErr w:type="spellEnd"/>
      <w:r w:rsidRPr="002B3C90">
        <w:t xml:space="preserve"> program </w:t>
      </w:r>
      <w:proofErr w:type="spellStart"/>
      <w:r w:rsidRPr="002B3C90">
        <w:t>predškolskog</w:t>
      </w:r>
      <w:proofErr w:type="spellEnd"/>
      <w:r w:rsidRPr="002B3C90">
        <w:t xml:space="preserve"> </w:t>
      </w:r>
      <w:proofErr w:type="spellStart"/>
      <w:r w:rsidRPr="002B3C90">
        <w:t>odgoja</w:t>
      </w:r>
      <w:proofErr w:type="spellEnd"/>
      <w:r w:rsidRPr="002B3C90">
        <w:t xml:space="preserve"> – 450,00 </w:t>
      </w:r>
      <w:proofErr w:type="spellStart"/>
      <w:r w:rsidRPr="002B3C90">
        <w:t>kn</w:t>
      </w:r>
      <w:proofErr w:type="spellEnd"/>
      <w:r w:rsidRPr="002B3C90">
        <w:t>,</w:t>
      </w:r>
    </w:p>
    <w:p w:rsidR="00177080" w:rsidRPr="002B3C90" w:rsidRDefault="00177080" w:rsidP="00F00458">
      <w:pPr>
        <w:pStyle w:val="Odlomakpopisa"/>
        <w:numPr>
          <w:ilvl w:val="0"/>
          <w:numId w:val="2"/>
        </w:numPr>
        <w:ind w:left="0" w:right="79"/>
        <w:jc w:val="both"/>
      </w:pPr>
      <w:proofErr w:type="spellStart"/>
      <w:r w:rsidRPr="002B3C90">
        <w:t>poludnevni</w:t>
      </w:r>
      <w:proofErr w:type="spellEnd"/>
      <w:r w:rsidRPr="002B3C90">
        <w:t xml:space="preserve"> program </w:t>
      </w:r>
      <w:proofErr w:type="spellStart"/>
      <w:r w:rsidRPr="002B3C90">
        <w:t>predškolskog</w:t>
      </w:r>
      <w:proofErr w:type="spellEnd"/>
      <w:r w:rsidRPr="002B3C90">
        <w:t xml:space="preserve"> </w:t>
      </w:r>
      <w:proofErr w:type="spellStart"/>
      <w:r w:rsidRPr="002B3C90">
        <w:t>odgoja</w:t>
      </w:r>
      <w:proofErr w:type="spellEnd"/>
      <w:r w:rsidRPr="002B3C90">
        <w:t xml:space="preserve"> bez </w:t>
      </w:r>
      <w:proofErr w:type="spellStart"/>
      <w:r w:rsidRPr="002B3C90">
        <w:t>ručka</w:t>
      </w:r>
      <w:proofErr w:type="spellEnd"/>
      <w:r w:rsidRPr="002B3C90">
        <w:t xml:space="preserve"> – 400,00 kn</w:t>
      </w:r>
      <w:r w:rsidR="001327DF" w:rsidRPr="002B3C90">
        <w:t>.</w:t>
      </w:r>
    </w:p>
    <w:p w:rsidR="0016027F" w:rsidRPr="002B3C90" w:rsidRDefault="00177080" w:rsidP="00F00458">
      <w:pPr>
        <w:pStyle w:val="Naslov1"/>
        <w:numPr>
          <w:ilvl w:val="0"/>
          <w:numId w:val="3"/>
        </w:numPr>
        <w:tabs>
          <w:tab w:val="left" w:pos="516"/>
        </w:tabs>
        <w:spacing w:before="70"/>
        <w:ind w:left="0" w:right="79" w:firstLine="0"/>
        <w:jc w:val="both"/>
        <w:rPr>
          <w:sz w:val="22"/>
          <w:szCs w:val="22"/>
        </w:rPr>
      </w:pPr>
      <w:r w:rsidRPr="002B3C90">
        <w:rPr>
          <w:sz w:val="22"/>
          <w:szCs w:val="22"/>
        </w:rPr>
        <w:t>POTREBNA</w:t>
      </w:r>
      <w:r w:rsidRPr="002B3C90">
        <w:rPr>
          <w:spacing w:val="-16"/>
          <w:sz w:val="22"/>
          <w:szCs w:val="22"/>
        </w:rPr>
        <w:t xml:space="preserve"> </w:t>
      </w:r>
      <w:r w:rsidRPr="002B3C90">
        <w:rPr>
          <w:sz w:val="22"/>
          <w:szCs w:val="22"/>
        </w:rPr>
        <w:t>DOKUMENTACIJA</w:t>
      </w:r>
      <w:r w:rsidRPr="002B3C90">
        <w:rPr>
          <w:spacing w:val="-15"/>
          <w:sz w:val="22"/>
          <w:szCs w:val="22"/>
        </w:rPr>
        <w:t xml:space="preserve"> </w:t>
      </w:r>
      <w:r w:rsidRPr="002B3C90">
        <w:rPr>
          <w:sz w:val="22"/>
          <w:szCs w:val="22"/>
        </w:rPr>
        <w:t>PONUDA</w:t>
      </w:r>
      <w:r w:rsidRPr="002B3C90">
        <w:rPr>
          <w:spacing w:val="-15"/>
          <w:sz w:val="22"/>
          <w:szCs w:val="22"/>
        </w:rPr>
        <w:t xml:space="preserve"> </w:t>
      </w:r>
      <w:r w:rsidRPr="002B3C90">
        <w:rPr>
          <w:spacing w:val="-5"/>
          <w:sz w:val="22"/>
          <w:szCs w:val="22"/>
        </w:rPr>
        <w:t>OBAVEZNO</w:t>
      </w:r>
      <w:r w:rsidRPr="002B3C90">
        <w:rPr>
          <w:sz w:val="22"/>
          <w:szCs w:val="22"/>
        </w:rPr>
        <w:t xml:space="preserve"> MORA</w:t>
      </w:r>
      <w:r w:rsidRPr="002B3C90">
        <w:rPr>
          <w:spacing w:val="-15"/>
          <w:sz w:val="22"/>
          <w:szCs w:val="22"/>
        </w:rPr>
        <w:t xml:space="preserve"> </w:t>
      </w:r>
      <w:r w:rsidRPr="002B3C90">
        <w:rPr>
          <w:spacing w:val="-9"/>
          <w:sz w:val="22"/>
          <w:szCs w:val="22"/>
        </w:rPr>
        <w:t>SADRŽAVATI</w:t>
      </w:r>
    </w:p>
    <w:p w:rsidR="0016027F" w:rsidRPr="002B3C90" w:rsidRDefault="00177080" w:rsidP="00F00458">
      <w:pPr>
        <w:pStyle w:val="Tijeloteksta"/>
        <w:ind w:right="79"/>
        <w:jc w:val="both"/>
        <w:rPr>
          <w:sz w:val="22"/>
          <w:szCs w:val="22"/>
        </w:rPr>
      </w:pPr>
      <w:proofErr w:type="spellStart"/>
      <w:r w:rsidRPr="002B3C90">
        <w:rPr>
          <w:sz w:val="22"/>
          <w:szCs w:val="22"/>
        </w:rPr>
        <w:t>Ponuditelji</w:t>
      </w:r>
      <w:proofErr w:type="spellEnd"/>
      <w:r w:rsidRPr="002B3C90">
        <w:rPr>
          <w:sz w:val="22"/>
          <w:szCs w:val="22"/>
        </w:rPr>
        <w:t xml:space="preserve"> se </w:t>
      </w:r>
      <w:proofErr w:type="spellStart"/>
      <w:r w:rsidRPr="002B3C90">
        <w:rPr>
          <w:sz w:val="22"/>
          <w:szCs w:val="22"/>
        </w:rPr>
        <w:t>obvezuju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dostaviti</w:t>
      </w:r>
      <w:proofErr w:type="spellEnd"/>
      <w:r w:rsidRPr="002B3C90">
        <w:rPr>
          <w:sz w:val="22"/>
          <w:szCs w:val="22"/>
        </w:rPr>
        <w:t>:</w:t>
      </w:r>
    </w:p>
    <w:p w:rsidR="0016027F" w:rsidRPr="002B3C90" w:rsidRDefault="00177080" w:rsidP="00F00458">
      <w:pPr>
        <w:pStyle w:val="Odlomakpopisa"/>
        <w:numPr>
          <w:ilvl w:val="0"/>
          <w:numId w:val="4"/>
        </w:numPr>
        <w:tabs>
          <w:tab w:val="left" w:pos="356"/>
        </w:tabs>
        <w:ind w:left="0" w:right="79" w:firstLine="0"/>
        <w:jc w:val="both"/>
      </w:pPr>
      <w:r w:rsidRPr="002B3C90">
        <w:t xml:space="preserve">Pismo </w:t>
      </w:r>
      <w:proofErr w:type="spellStart"/>
      <w:r w:rsidRPr="002B3C90">
        <w:t>namjere</w:t>
      </w:r>
      <w:proofErr w:type="spellEnd"/>
      <w:r w:rsidRPr="002B3C90">
        <w:t xml:space="preserve"> s </w:t>
      </w:r>
      <w:proofErr w:type="spellStart"/>
      <w:r w:rsidRPr="002B3C90">
        <w:t>nazivom</w:t>
      </w:r>
      <w:proofErr w:type="spellEnd"/>
      <w:r w:rsidRPr="002B3C90">
        <w:t xml:space="preserve"> </w:t>
      </w:r>
      <w:proofErr w:type="spellStart"/>
      <w:r w:rsidRPr="002B3C90">
        <w:t>ustanove</w:t>
      </w:r>
      <w:proofErr w:type="spellEnd"/>
      <w:r w:rsidRPr="002B3C90">
        <w:t xml:space="preserve">, </w:t>
      </w:r>
      <w:proofErr w:type="spellStart"/>
      <w:r w:rsidRPr="002B3C90">
        <w:t>adresom</w:t>
      </w:r>
      <w:proofErr w:type="spellEnd"/>
      <w:r w:rsidRPr="002B3C90">
        <w:t xml:space="preserve">, </w:t>
      </w:r>
      <w:proofErr w:type="spellStart"/>
      <w:r w:rsidRPr="002B3C90">
        <w:t>odgovornom</w:t>
      </w:r>
      <w:proofErr w:type="spellEnd"/>
      <w:r w:rsidRPr="002B3C90">
        <w:t xml:space="preserve"> </w:t>
      </w:r>
      <w:proofErr w:type="spellStart"/>
      <w:r w:rsidRPr="002B3C90">
        <w:t>osobom</w:t>
      </w:r>
      <w:proofErr w:type="spellEnd"/>
      <w:r w:rsidRPr="002B3C90">
        <w:t xml:space="preserve">, </w:t>
      </w:r>
      <w:proofErr w:type="spellStart"/>
      <w:r w:rsidRPr="002B3C90">
        <w:t>kontakt</w:t>
      </w:r>
      <w:proofErr w:type="spellEnd"/>
      <w:r w:rsidRPr="002B3C90">
        <w:t xml:space="preserve"> </w:t>
      </w:r>
      <w:proofErr w:type="spellStart"/>
      <w:r w:rsidRPr="002B3C90">
        <w:t>telefonom</w:t>
      </w:r>
      <w:proofErr w:type="spellEnd"/>
      <w:r w:rsidRPr="002B3C90">
        <w:t xml:space="preserve"> i</w:t>
      </w:r>
      <w:r w:rsidRPr="002B3C90">
        <w:rPr>
          <w:spacing w:val="-19"/>
        </w:rPr>
        <w:t xml:space="preserve"> </w:t>
      </w:r>
      <w:r w:rsidRPr="002B3C90">
        <w:t>e-mail,</w:t>
      </w:r>
    </w:p>
    <w:p w:rsidR="00DF5DB1" w:rsidRPr="002B3C90" w:rsidRDefault="00177080" w:rsidP="00F00458">
      <w:pPr>
        <w:pStyle w:val="Odlomakpopisa"/>
        <w:numPr>
          <w:ilvl w:val="0"/>
          <w:numId w:val="4"/>
        </w:numPr>
        <w:tabs>
          <w:tab w:val="left" w:pos="356"/>
        </w:tabs>
        <w:ind w:left="0" w:right="79" w:firstLine="0"/>
        <w:jc w:val="both"/>
      </w:pPr>
      <w:proofErr w:type="spellStart"/>
      <w:proofErr w:type="gramStart"/>
      <w:r w:rsidRPr="002B3C90">
        <w:t>Ponuda</w:t>
      </w:r>
      <w:proofErr w:type="spellEnd"/>
      <w:r w:rsidRPr="002B3C90">
        <w:t xml:space="preserve"> :</w:t>
      </w:r>
      <w:proofErr w:type="gramEnd"/>
      <w:r w:rsidRPr="002B3C90">
        <w:t xml:space="preserve"> </w:t>
      </w:r>
    </w:p>
    <w:p w:rsidR="0016027F" w:rsidRPr="00C805E7" w:rsidRDefault="00177080" w:rsidP="00C72C44">
      <w:pPr>
        <w:pStyle w:val="Odlomakpopisa"/>
        <w:numPr>
          <w:ilvl w:val="2"/>
          <w:numId w:val="5"/>
        </w:numPr>
        <w:tabs>
          <w:tab w:val="left" w:pos="356"/>
        </w:tabs>
        <w:ind w:right="79"/>
        <w:jc w:val="both"/>
      </w:pPr>
      <w:r w:rsidRPr="00C805E7">
        <w:t xml:space="preserve">s </w:t>
      </w:r>
      <w:proofErr w:type="spellStart"/>
      <w:r w:rsidRPr="00C805E7">
        <w:t>brojem</w:t>
      </w:r>
      <w:proofErr w:type="spellEnd"/>
      <w:r w:rsidRPr="00C805E7">
        <w:t xml:space="preserve"> </w:t>
      </w:r>
      <w:proofErr w:type="spellStart"/>
      <w:r w:rsidRPr="00C805E7">
        <w:t>planiranih</w:t>
      </w:r>
      <w:proofErr w:type="spellEnd"/>
      <w:r w:rsidRPr="00C805E7">
        <w:t xml:space="preserve"> </w:t>
      </w:r>
      <w:proofErr w:type="spellStart"/>
      <w:r w:rsidRPr="00C805E7">
        <w:t>novozaposlenih</w:t>
      </w:r>
      <w:proofErr w:type="spellEnd"/>
      <w:r w:rsidRPr="00C805E7">
        <w:t xml:space="preserve"> </w:t>
      </w:r>
      <w:proofErr w:type="spellStart"/>
      <w:r w:rsidRPr="00C805E7">
        <w:t>djelatnika</w:t>
      </w:r>
      <w:proofErr w:type="spellEnd"/>
      <w:r w:rsidRPr="00C805E7">
        <w:t xml:space="preserve"> (</w:t>
      </w:r>
      <w:proofErr w:type="spellStart"/>
      <w:r w:rsidRPr="00C805E7">
        <w:t>sa</w:t>
      </w:r>
      <w:proofErr w:type="spellEnd"/>
      <w:r w:rsidRPr="00C805E7">
        <w:t xml:space="preserve"> </w:t>
      </w:r>
      <w:proofErr w:type="spellStart"/>
      <w:r w:rsidRPr="00C805E7">
        <w:t>strukturom</w:t>
      </w:r>
      <w:proofErr w:type="spellEnd"/>
      <w:r w:rsidRPr="00C805E7">
        <w:t xml:space="preserve"> </w:t>
      </w:r>
      <w:proofErr w:type="spellStart"/>
      <w:r w:rsidRPr="00C805E7">
        <w:t>radnih</w:t>
      </w:r>
      <w:proofErr w:type="spellEnd"/>
      <w:r w:rsidRPr="00C805E7">
        <w:rPr>
          <w:spacing w:val="-13"/>
        </w:rPr>
        <w:t xml:space="preserve"> </w:t>
      </w:r>
      <w:proofErr w:type="spellStart"/>
      <w:r w:rsidRPr="00C805E7">
        <w:t>mjesta</w:t>
      </w:r>
      <w:proofErr w:type="spellEnd"/>
      <w:r w:rsidRPr="00C805E7">
        <w:t>),</w:t>
      </w:r>
    </w:p>
    <w:p w:rsidR="0016027F" w:rsidRPr="00C805E7" w:rsidRDefault="00177080" w:rsidP="00C72C44">
      <w:pPr>
        <w:pStyle w:val="Odlomakpopisa"/>
        <w:numPr>
          <w:ilvl w:val="2"/>
          <w:numId w:val="5"/>
        </w:numPr>
        <w:tabs>
          <w:tab w:val="left" w:pos="1442"/>
        </w:tabs>
        <w:ind w:right="79"/>
        <w:jc w:val="both"/>
      </w:pPr>
      <w:r w:rsidRPr="00C805E7">
        <w:t xml:space="preserve">s </w:t>
      </w:r>
      <w:proofErr w:type="spellStart"/>
      <w:r w:rsidR="001327DF" w:rsidRPr="00C805E7">
        <w:t>iznosom</w:t>
      </w:r>
      <w:proofErr w:type="spellEnd"/>
      <w:r w:rsidR="001327DF" w:rsidRPr="00C805E7">
        <w:t xml:space="preserve"> </w:t>
      </w:r>
      <w:proofErr w:type="spellStart"/>
      <w:r w:rsidR="00F00458" w:rsidRPr="00C805E7">
        <w:t>mjesečne</w:t>
      </w:r>
      <w:proofErr w:type="spellEnd"/>
      <w:r w:rsidR="00F00458" w:rsidRPr="00C805E7">
        <w:t xml:space="preserve"> </w:t>
      </w:r>
      <w:proofErr w:type="spellStart"/>
      <w:r w:rsidR="001327DF" w:rsidRPr="00C805E7">
        <w:t>subvencije</w:t>
      </w:r>
      <w:proofErr w:type="spellEnd"/>
      <w:r w:rsidR="001327DF" w:rsidRPr="00C805E7">
        <w:t xml:space="preserve"> </w:t>
      </w:r>
      <w:proofErr w:type="spellStart"/>
      <w:r w:rsidR="001327DF" w:rsidRPr="00C805E7">
        <w:t>koj</w:t>
      </w:r>
      <w:r w:rsidR="005B6A42" w:rsidRPr="00C805E7">
        <w:t>u</w:t>
      </w:r>
      <w:proofErr w:type="spellEnd"/>
      <w:r w:rsidR="001327DF" w:rsidRPr="00C805E7">
        <w:t xml:space="preserve"> </w:t>
      </w:r>
      <w:proofErr w:type="spellStart"/>
      <w:r w:rsidR="001327DF" w:rsidRPr="00C805E7">
        <w:t>će</w:t>
      </w:r>
      <w:proofErr w:type="spellEnd"/>
      <w:r w:rsidR="001327DF" w:rsidRPr="00C805E7">
        <w:t xml:space="preserve"> </w:t>
      </w:r>
      <w:proofErr w:type="spellStart"/>
      <w:r w:rsidR="001327DF" w:rsidRPr="00C805E7">
        <w:t>snositi</w:t>
      </w:r>
      <w:proofErr w:type="spellEnd"/>
      <w:r w:rsidR="001327DF" w:rsidRPr="00C805E7">
        <w:t xml:space="preserve"> </w:t>
      </w:r>
      <w:proofErr w:type="spellStart"/>
      <w:r w:rsidR="001327DF" w:rsidRPr="00C805E7">
        <w:t>Općina</w:t>
      </w:r>
      <w:proofErr w:type="spellEnd"/>
      <w:r w:rsidR="001327DF" w:rsidRPr="00C805E7">
        <w:t xml:space="preserve"> Vuka</w:t>
      </w:r>
      <w:r w:rsidRPr="00C805E7">
        <w:t xml:space="preserve">, </w:t>
      </w:r>
      <w:proofErr w:type="spellStart"/>
      <w:r w:rsidR="00C8193C" w:rsidRPr="00C805E7">
        <w:t>te</w:t>
      </w:r>
      <w:proofErr w:type="spellEnd"/>
      <w:r w:rsidR="00C8193C" w:rsidRPr="00C805E7">
        <w:t xml:space="preserve"> </w:t>
      </w:r>
      <w:proofErr w:type="spellStart"/>
      <w:r w:rsidR="00C8193C" w:rsidRPr="00C805E7">
        <w:t>godišnjim</w:t>
      </w:r>
      <w:proofErr w:type="spellEnd"/>
      <w:r w:rsidR="00C8193C" w:rsidRPr="00C805E7">
        <w:t xml:space="preserve"> </w:t>
      </w:r>
      <w:proofErr w:type="spellStart"/>
      <w:r w:rsidR="00C8193C" w:rsidRPr="00C805E7">
        <w:t>troškom</w:t>
      </w:r>
      <w:proofErr w:type="spellEnd"/>
      <w:r w:rsidR="00C8193C" w:rsidRPr="00C805E7">
        <w:t xml:space="preserve"> </w:t>
      </w:r>
      <w:proofErr w:type="spellStart"/>
      <w:r w:rsidR="00C8193C" w:rsidRPr="00C805E7">
        <w:t>provedbe</w:t>
      </w:r>
      <w:proofErr w:type="spellEnd"/>
      <w:r w:rsidR="00C8193C" w:rsidRPr="00C805E7">
        <w:t xml:space="preserve"> </w:t>
      </w:r>
      <w:proofErr w:type="spellStart"/>
      <w:r w:rsidR="00C8193C" w:rsidRPr="00C805E7">
        <w:t>programa</w:t>
      </w:r>
      <w:proofErr w:type="spellEnd"/>
      <w:r w:rsidR="00C8193C" w:rsidRPr="00C805E7">
        <w:t xml:space="preserve"> </w:t>
      </w:r>
      <w:proofErr w:type="spellStart"/>
      <w:r w:rsidR="00C8193C" w:rsidRPr="00C805E7">
        <w:t>predškole</w:t>
      </w:r>
      <w:proofErr w:type="spellEnd"/>
      <w:r w:rsidR="00C805E7" w:rsidRPr="00C805E7">
        <w:t>,</w:t>
      </w:r>
    </w:p>
    <w:p w:rsidR="0016027F" w:rsidRPr="00C805E7" w:rsidRDefault="00177080" w:rsidP="00C72C44">
      <w:pPr>
        <w:pStyle w:val="Odlomakpopisa"/>
        <w:numPr>
          <w:ilvl w:val="2"/>
          <w:numId w:val="5"/>
        </w:numPr>
        <w:tabs>
          <w:tab w:val="left" w:pos="1442"/>
        </w:tabs>
        <w:ind w:right="79"/>
        <w:jc w:val="both"/>
      </w:pPr>
      <w:r w:rsidRPr="00C805E7">
        <w:t xml:space="preserve">s </w:t>
      </w:r>
      <w:proofErr w:type="spellStart"/>
      <w:r w:rsidRPr="00C805E7">
        <w:t>uvjetima</w:t>
      </w:r>
      <w:proofErr w:type="spellEnd"/>
      <w:r w:rsidRPr="00C805E7">
        <w:rPr>
          <w:spacing w:val="-4"/>
        </w:rPr>
        <w:t xml:space="preserve"> </w:t>
      </w:r>
      <w:proofErr w:type="spellStart"/>
      <w:r w:rsidRPr="00C805E7">
        <w:t>rada</w:t>
      </w:r>
      <w:proofErr w:type="spellEnd"/>
      <w:r w:rsidR="00C805E7" w:rsidRPr="00C805E7">
        <w:t>,</w:t>
      </w:r>
    </w:p>
    <w:p w:rsidR="0016027F" w:rsidRPr="00C805E7" w:rsidRDefault="00177080" w:rsidP="00C72C44">
      <w:pPr>
        <w:pStyle w:val="Odlomakpopisa"/>
        <w:numPr>
          <w:ilvl w:val="2"/>
          <w:numId w:val="5"/>
        </w:numPr>
        <w:tabs>
          <w:tab w:val="left" w:pos="1442"/>
        </w:tabs>
        <w:ind w:right="79"/>
        <w:jc w:val="both"/>
      </w:pPr>
      <w:r w:rsidRPr="00C805E7">
        <w:t xml:space="preserve">s </w:t>
      </w:r>
      <w:proofErr w:type="spellStart"/>
      <w:r w:rsidRPr="00C805E7">
        <w:t>predviđenim</w:t>
      </w:r>
      <w:proofErr w:type="spellEnd"/>
      <w:r w:rsidRPr="00C805E7">
        <w:t xml:space="preserve"> </w:t>
      </w:r>
      <w:proofErr w:type="spellStart"/>
      <w:r w:rsidRPr="00C805E7">
        <w:t>plaćama</w:t>
      </w:r>
      <w:proofErr w:type="spellEnd"/>
      <w:r w:rsidRPr="00C805E7">
        <w:rPr>
          <w:spacing w:val="-3"/>
        </w:rPr>
        <w:t xml:space="preserve"> </w:t>
      </w:r>
      <w:proofErr w:type="spellStart"/>
      <w:r w:rsidRPr="00C805E7">
        <w:t>djelatnika</w:t>
      </w:r>
      <w:proofErr w:type="spellEnd"/>
      <w:r w:rsidR="001327DF" w:rsidRPr="00C805E7">
        <w:t>.</w:t>
      </w:r>
    </w:p>
    <w:p w:rsidR="009F0954" w:rsidRPr="00C805E7" w:rsidRDefault="00177080" w:rsidP="009F0954">
      <w:pPr>
        <w:pStyle w:val="Odlomakpopisa"/>
        <w:numPr>
          <w:ilvl w:val="0"/>
          <w:numId w:val="4"/>
        </w:numPr>
        <w:tabs>
          <w:tab w:val="left" w:pos="356"/>
        </w:tabs>
        <w:ind w:left="0" w:right="79" w:firstLine="0"/>
        <w:jc w:val="both"/>
      </w:pPr>
      <w:r w:rsidRPr="00C805E7">
        <w:t xml:space="preserve">Program </w:t>
      </w:r>
      <w:proofErr w:type="spellStart"/>
      <w:r w:rsidRPr="00C805E7">
        <w:t>rada</w:t>
      </w:r>
      <w:proofErr w:type="spellEnd"/>
      <w:r w:rsidRPr="00C805E7">
        <w:t xml:space="preserve"> za </w:t>
      </w:r>
      <w:proofErr w:type="spellStart"/>
      <w:r w:rsidR="00DF5DB1" w:rsidRPr="00C805E7">
        <w:t>dvogodišnje</w:t>
      </w:r>
      <w:proofErr w:type="spellEnd"/>
      <w:r w:rsidR="00DF5DB1" w:rsidRPr="00C805E7">
        <w:t xml:space="preserve"> </w:t>
      </w:r>
      <w:proofErr w:type="spellStart"/>
      <w:r w:rsidR="00DF5DB1" w:rsidRPr="00C805E7">
        <w:t>razdoblje</w:t>
      </w:r>
      <w:proofErr w:type="spellEnd"/>
      <w:r w:rsidR="00DF5DB1" w:rsidRPr="00C805E7">
        <w:t>,</w:t>
      </w:r>
    </w:p>
    <w:p w:rsidR="00177080" w:rsidRPr="00C805E7" w:rsidRDefault="00177080" w:rsidP="009F0954">
      <w:pPr>
        <w:pStyle w:val="Odlomakpopisa"/>
        <w:numPr>
          <w:ilvl w:val="0"/>
          <w:numId w:val="4"/>
        </w:numPr>
        <w:tabs>
          <w:tab w:val="left" w:pos="356"/>
        </w:tabs>
        <w:ind w:left="0" w:right="79" w:firstLine="0"/>
        <w:jc w:val="both"/>
      </w:pPr>
      <w:proofErr w:type="spellStart"/>
      <w:r w:rsidRPr="00C805E7">
        <w:t>Izjava</w:t>
      </w:r>
      <w:proofErr w:type="spellEnd"/>
      <w:r w:rsidRPr="00C805E7">
        <w:t xml:space="preserve"> o </w:t>
      </w:r>
      <w:proofErr w:type="spellStart"/>
      <w:r w:rsidRPr="00C805E7">
        <w:t>prednosti</w:t>
      </w:r>
      <w:proofErr w:type="spellEnd"/>
      <w:r w:rsidRPr="00C805E7">
        <w:t xml:space="preserve"> </w:t>
      </w:r>
      <w:proofErr w:type="spellStart"/>
      <w:r w:rsidRPr="00C805E7">
        <w:t>pri</w:t>
      </w:r>
      <w:proofErr w:type="spellEnd"/>
      <w:r w:rsidRPr="00C805E7">
        <w:t xml:space="preserve"> </w:t>
      </w:r>
      <w:proofErr w:type="spellStart"/>
      <w:r w:rsidRPr="00C805E7">
        <w:t>zapošljavanju</w:t>
      </w:r>
      <w:proofErr w:type="spellEnd"/>
      <w:r w:rsidRPr="00C805E7">
        <w:t xml:space="preserve"> </w:t>
      </w:r>
      <w:proofErr w:type="spellStart"/>
      <w:r w:rsidRPr="00C805E7">
        <w:t>mještana</w:t>
      </w:r>
      <w:proofErr w:type="spellEnd"/>
      <w:r w:rsidRPr="00C805E7">
        <w:t xml:space="preserve"> </w:t>
      </w:r>
      <w:proofErr w:type="spellStart"/>
      <w:r w:rsidRPr="00C805E7">
        <w:t>Općine</w:t>
      </w:r>
      <w:proofErr w:type="spellEnd"/>
      <w:r w:rsidRPr="00C805E7">
        <w:t xml:space="preserve"> Vuka,</w:t>
      </w:r>
    </w:p>
    <w:p w:rsidR="0016027F" w:rsidRPr="00C805E7" w:rsidRDefault="00177080" w:rsidP="00F00458">
      <w:pPr>
        <w:pStyle w:val="Odlomakpopisa"/>
        <w:numPr>
          <w:ilvl w:val="0"/>
          <w:numId w:val="4"/>
        </w:numPr>
        <w:tabs>
          <w:tab w:val="left" w:pos="356"/>
        </w:tabs>
        <w:ind w:left="0" w:right="79" w:firstLine="0"/>
        <w:jc w:val="both"/>
      </w:pPr>
      <w:proofErr w:type="spellStart"/>
      <w:r w:rsidRPr="00C805E7">
        <w:t>Rješenje</w:t>
      </w:r>
      <w:proofErr w:type="spellEnd"/>
      <w:r w:rsidRPr="00C805E7">
        <w:t xml:space="preserve"> o </w:t>
      </w:r>
      <w:proofErr w:type="spellStart"/>
      <w:r w:rsidRPr="00C805E7">
        <w:t>upisu</w:t>
      </w:r>
      <w:proofErr w:type="spellEnd"/>
      <w:r w:rsidRPr="00C805E7">
        <w:t xml:space="preserve"> u </w:t>
      </w:r>
      <w:proofErr w:type="spellStart"/>
      <w:r w:rsidRPr="00C805E7">
        <w:t>sudski</w:t>
      </w:r>
      <w:proofErr w:type="spellEnd"/>
      <w:r w:rsidRPr="00C805E7">
        <w:rPr>
          <w:spacing w:val="-1"/>
        </w:rPr>
        <w:t xml:space="preserve"> </w:t>
      </w:r>
      <w:proofErr w:type="spellStart"/>
      <w:r w:rsidRPr="00C805E7">
        <w:t>registar</w:t>
      </w:r>
      <w:proofErr w:type="spellEnd"/>
      <w:r w:rsidRPr="00C805E7">
        <w:t>,</w:t>
      </w:r>
    </w:p>
    <w:p w:rsidR="0016027F" w:rsidRPr="00C805E7" w:rsidRDefault="00177080" w:rsidP="00F00458">
      <w:pPr>
        <w:pStyle w:val="Odlomakpopisa"/>
        <w:numPr>
          <w:ilvl w:val="0"/>
          <w:numId w:val="4"/>
        </w:numPr>
        <w:tabs>
          <w:tab w:val="left" w:pos="356"/>
        </w:tabs>
        <w:ind w:left="0" w:right="79" w:firstLine="0"/>
        <w:jc w:val="both"/>
      </w:pPr>
      <w:proofErr w:type="spellStart"/>
      <w:r w:rsidRPr="00C805E7">
        <w:t>Suglasnost</w:t>
      </w:r>
      <w:proofErr w:type="spellEnd"/>
      <w:r w:rsidRPr="00C805E7">
        <w:t xml:space="preserve"> </w:t>
      </w:r>
      <w:proofErr w:type="spellStart"/>
      <w:r w:rsidRPr="00C805E7">
        <w:t>Ministarstva</w:t>
      </w:r>
      <w:proofErr w:type="spellEnd"/>
      <w:r w:rsidRPr="00C805E7">
        <w:t xml:space="preserve"> </w:t>
      </w:r>
      <w:proofErr w:type="spellStart"/>
      <w:r w:rsidRPr="00C805E7">
        <w:t>znanosti</w:t>
      </w:r>
      <w:proofErr w:type="spellEnd"/>
      <w:r w:rsidRPr="00C805E7">
        <w:t xml:space="preserve">, </w:t>
      </w:r>
      <w:proofErr w:type="spellStart"/>
      <w:r w:rsidRPr="00C805E7">
        <w:t>obrazovanja</w:t>
      </w:r>
      <w:proofErr w:type="spellEnd"/>
      <w:r w:rsidRPr="00C805E7">
        <w:t xml:space="preserve"> </w:t>
      </w:r>
      <w:proofErr w:type="spellStart"/>
      <w:r w:rsidRPr="00C805E7">
        <w:t>i</w:t>
      </w:r>
      <w:proofErr w:type="spellEnd"/>
      <w:r w:rsidRPr="00C805E7">
        <w:t xml:space="preserve"> </w:t>
      </w:r>
      <w:proofErr w:type="spellStart"/>
      <w:r w:rsidRPr="00C805E7">
        <w:t>sporta</w:t>
      </w:r>
      <w:proofErr w:type="spellEnd"/>
      <w:r w:rsidRPr="00C805E7">
        <w:t xml:space="preserve"> za </w:t>
      </w:r>
      <w:proofErr w:type="spellStart"/>
      <w:r w:rsidRPr="00C805E7">
        <w:t>redoviti</w:t>
      </w:r>
      <w:proofErr w:type="spellEnd"/>
      <w:r w:rsidRPr="00C805E7">
        <w:t xml:space="preserve"> </w:t>
      </w:r>
      <w:proofErr w:type="spellStart"/>
      <w:r w:rsidRPr="00C805E7">
        <w:t>deset</w:t>
      </w:r>
      <w:r w:rsidR="00700EDC" w:rsidRPr="00C805E7">
        <w:t>o</w:t>
      </w:r>
      <w:r w:rsidRPr="00C805E7">
        <w:t>satni</w:t>
      </w:r>
      <w:proofErr w:type="spellEnd"/>
      <w:r w:rsidRPr="00C805E7">
        <w:t xml:space="preserve"> program</w:t>
      </w:r>
      <w:r w:rsidRPr="00C805E7">
        <w:rPr>
          <w:spacing w:val="-24"/>
        </w:rPr>
        <w:t xml:space="preserve"> </w:t>
      </w:r>
      <w:proofErr w:type="spellStart"/>
      <w:r w:rsidRPr="00C805E7">
        <w:t>odgojno-obrazovnog</w:t>
      </w:r>
      <w:proofErr w:type="spellEnd"/>
      <w:r w:rsidRPr="00C805E7">
        <w:t xml:space="preserve"> </w:t>
      </w:r>
      <w:proofErr w:type="spellStart"/>
      <w:r w:rsidRPr="00C805E7">
        <w:t>rada</w:t>
      </w:r>
      <w:proofErr w:type="spellEnd"/>
      <w:r w:rsidRPr="00C805E7">
        <w:t xml:space="preserve"> s </w:t>
      </w:r>
      <w:proofErr w:type="spellStart"/>
      <w:r w:rsidRPr="00C805E7">
        <w:t>djecom</w:t>
      </w:r>
      <w:proofErr w:type="spellEnd"/>
      <w:r w:rsidRPr="00C805E7">
        <w:t xml:space="preserve"> </w:t>
      </w:r>
      <w:proofErr w:type="spellStart"/>
      <w:r w:rsidRPr="00C805E7">
        <w:t>predškolske</w:t>
      </w:r>
      <w:proofErr w:type="spellEnd"/>
      <w:r w:rsidRPr="00C805E7">
        <w:rPr>
          <w:spacing w:val="-4"/>
        </w:rPr>
        <w:t xml:space="preserve"> </w:t>
      </w:r>
      <w:proofErr w:type="spellStart"/>
      <w:r w:rsidRPr="00C805E7">
        <w:t>dobi</w:t>
      </w:r>
      <w:proofErr w:type="spellEnd"/>
      <w:r w:rsidRPr="00C805E7">
        <w:t>,</w:t>
      </w:r>
    </w:p>
    <w:p w:rsidR="0016027F" w:rsidRPr="00C805E7" w:rsidRDefault="00177080" w:rsidP="00F00458">
      <w:pPr>
        <w:pStyle w:val="Odlomakpopisa"/>
        <w:numPr>
          <w:ilvl w:val="0"/>
          <w:numId w:val="4"/>
        </w:numPr>
        <w:tabs>
          <w:tab w:val="left" w:pos="356"/>
        </w:tabs>
        <w:ind w:left="0" w:right="79" w:firstLine="0"/>
        <w:jc w:val="both"/>
      </w:pPr>
      <w:proofErr w:type="spellStart"/>
      <w:r w:rsidRPr="00C805E7">
        <w:t>Potvrdu</w:t>
      </w:r>
      <w:proofErr w:type="spellEnd"/>
      <w:r w:rsidRPr="00C805E7">
        <w:t xml:space="preserve"> </w:t>
      </w:r>
      <w:proofErr w:type="spellStart"/>
      <w:r w:rsidRPr="00C805E7">
        <w:t>Porezne</w:t>
      </w:r>
      <w:proofErr w:type="spellEnd"/>
      <w:r w:rsidRPr="00C805E7">
        <w:t xml:space="preserve"> </w:t>
      </w:r>
      <w:proofErr w:type="spellStart"/>
      <w:r w:rsidRPr="00C805E7">
        <w:t>uprave</w:t>
      </w:r>
      <w:proofErr w:type="spellEnd"/>
      <w:r w:rsidRPr="00C805E7">
        <w:t xml:space="preserve"> </w:t>
      </w:r>
      <w:proofErr w:type="spellStart"/>
      <w:r w:rsidRPr="00C805E7">
        <w:t>kojom</w:t>
      </w:r>
      <w:proofErr w:type="spellEnd"/>
      <w:r w:rsidRPr="00C805E7">
        <w:t xml:space="preserve"> se </w:t>
      </w:r>
      <w:proofErr w:type="spellStart"/>
      <w:r w:rsidRPr="00C805E7">
        <w:t>dokazuje</w:t>
      </w:r>
      <w:proofErr w:type="spellEnd"/>
      <w:r w:rsidRPr="00C805E7">
        <w:t xml:space="preserve"> da je </w:t>
      </w:r>
      <w:proofErr w:type="spellStart"/>
      <w:r w:rsidRPr="00C805E7">
        <w:t>podnostelj</w:t>
      </w:r>
      <w:proofErr w:type="spellEnd"/>
      <w:r w:rsidRPr="00C805E7">
        <w:t xml:space="preserve"> </w:t>
      </w:r>
      <w:proofErr w:type="spellStart"/>
      <w:r w:rsidRPr="00C805E7">
        <w:t>ponude</w:t>
      </w:r>
      <w:proofErr w:type="spellEnd"/>
      <w:r w:rsidRPr="00C805E7">
        <w:t xml:space="preserve"> </w:t>
      </w:r>
      <w:proofErr w:type="spellStart"/>
      <w:r w:rsidRPr="00C805E7">
        <w:t>ispunio</w:t>
      </w:r>
      <w:proofErr w:type="spellEnd"/>
      <w:r w:rsidRPr="00C805E7">
        <w:t xml:space="preserve"> </w:t>
      </w:r>
      <w:proofErr w:type="spellStart"/>
      <w:r w:rsidRPr="00C805E7">
        <w:t>obvezu</w:t>
      </w:r>
      <w:proofErr w:type="spellEnd"/>
      <w:r w:rsidRPr="00C805E7">
        <w:rPr>
          <w:spacing w:val="-17"/>
        </w:rPr>
        <w:t xml:space="preserve"> </w:t>
      </w:r>
      <w:proofErr w:type="spellStart"/>
      <w:r w:rsidRPr="00C805E7">
        <w:t>plaćanja</w:t>
      </w:r>
      <w:proofErr w:type="spellEnd"/>
      <w:r w:rsidRPr="00C805E7">
        <w:t xml:space="preserve"> </w:t>
      </w:r>
      <w:proofErr w:type="spellStart"/>
      <w:r w:rsidRPr="00C805E7">
        <w:t>svih</w:t>
      </w:r>
      <w:proofErr w:type="spellEnd"/>
      <w:r w:rsidRPr="00C805E7">
        <w:t xml:space="preserve"> </w:t>
      </w:r>
      <w:proofErr w:type="spellStart"/>
      <w:r w:rsidRPr="00C805E7">
        <w:t>dospjelih</w:t>
      </w:r>
      <w:proofErr w:type="spellEnd"/>
      <w:r w:rsidRPr="00C805E7">
        <w:t xml:space="preserve"> </w:t>
      </w:r>
      <w:proofErr w:type="spellStart"/>
      <w:r w:rsidRPr="00C805E7">
        <w:t>poreznih</w:t>
      </w:r>
      <w:proofErr w:type="spellEnd"/>
      <w:r w:rsidRPr="00C805E7">
        <w:rPr>
          <w:spacing w:val="2"/>
        </w:rPr>
        <w:t xml:space="preserve"> </w:t>
      </w:r>
      <w:proofErr w:type="spellStart"/>
      <w:r w:rsidRPr="00C805E7">
        <w:t>obveza</w:t>
      </w:r>
      <w:proofErr w:type="spellEnd"/>
      <w:r w:rsidRPr="00C805E7">
        <w:t>,</w:t>
      </w:r>
    </w:p>
    <w:p w:rsidR="0016027F" w:rsidRPr="00C805E7" w:rsidRDefault="00177080" w:rsidP="00F00458">
      <w:pPr>
        <w:pStyle w:val="Odlomakpopisa"/>
        <w:numPr>
          <w:ilvl w:val="0"/>
          <w:numId w:val="4"/>
        </w:numPr>
        <w:tabs>
          <w:tab w:val="left" w:pos="356"/>
        </w:tabs>
        <w:ind w:left="0" w:right="79" w:firstLine="0"/>
        <w:jc w:val="both"/>
      </w:pPr>
      <w:proofErr w:type="spellStart"/>
      <w:r w:rsidRPr="00C805E7">
        <w:t>Izjavu</w:t>
      </w:r>
      <w:proofErr w:type="spellEnd"/>
      <w:r w:rsidRPr="00C805E7">
        <w:t xml:space="preserve"> </w:t>
      </w:r>
      <w:proofErr w:type="spellStart"/>
      <w:r w:rsidRPr="00C805E7">
        <w:t>kojom</w:t>
      </w:r>
      <w:proofErr w:type="spellEnd"/>
      <w:r w:rsidRPr="00C805E7">
        <w:t xml:space="preserve"> </w:t>
      </w:r>
      <w:proofErr w:type="spellStart"/>
      <w:r w:rsidRPr="00C805E7">
        <w:t>ponuditelj</w:t>
      </w:r>
      <w:proofErr w:type="spellEnd"/>
      <w:r w:rsidRPr="00C805E7">
        <w:t xml:space="preserve"> </w:t>
      </w:r>
      <w:proofErr w:type="spellStart"/>
      <w:r w:rsidRPr="00C805E7">
        <w:t>jamči</w:t>
      </w:r>
      <w:proofErr w:type="spellEnd"/>
      <w:r w:rsidRPr="00C805E7">
        <w:t xml:space="preserve"> da se </w:t>
      </w:r>
      <w:proofErr w:type="spellStart"/>
      <w:r w:rsidRPr="00C805E7">
        <w:t>obvezuje</w:t>
      </w:r>
      <w:proofErr w:type="spellEnd"/>
      <w:r w:rsidRPr="00C805E7">
        <w:t xml:space="preserve"> </w:t>
      </w:r>
      <w:proofErr w:type="spellStart"/>
      <w:r w:rsidRPr="00C805E7">
        <w:t>na</w:t>
      </w:r>
      <w:proofErr w:type="spellEnd"/>
      <w:r w:rsidRPr="00C805E7">
        <w:t xml:space="preserve"> </w:t>
      </w:r>
      <w:proofErr w:type="spellStart"/>
      <w:r w:rsidRPr="00C805E7">
        <w:t>ispunjenje</w:t>
      </w:r>
      <w:proofErr w:type="spellEnd"/>
      <w:r w:rsidRPr="00C805E7">
        <w:t xml:space="preserve"> </w:t>
      </w:r>
      <w:proofErr w:type="spellStart"/>
      <w:r w:rsidRPr="00C805E7">
        <w:t>uvjeta</w:t>
      </w:r>
      <w:proofErr w:type="spellEnd"/>
      <w:r w:rsidRPr="00C805E7">
        <w:t xml:space="preserve"> </w:t>
      </w:r>
      <w:proofErr w:type="spellStart"/>
      <w:r w:rsidRPr="00C805E7">
        <w:t>i</w:t>
      </w:r>
      <w:proofErr w:type="spellEnd"/>
      <w:r w:rsidRPr="00C805E7">
        <w:t xml:space="preserve"> </w:t>
      </w:r>
      <w:proofErr w:type="spellStart"/>
      <w:r w:rsidRPr="00C805E7">
        <w:t>kriterija</w:t>
      </w:r>
      <w:proofErr w:type="spellEnd"/>
      <w:r w:rsidRPr="00C805E7">
        <w:rPr>
          <w:spacing w:val="-22"/>
        </w:rPr>
        <w:t xml:space="preserve"> </w:t>
      </w:r>
      <w:proofErr w:type="spellStart"/>
      <w:r w:rsidRPr="00C805E7">
        <w:t>propisanih</w:t>
      </w:r>
      <w:proofErr w:type="spellEnd"/>
      <w:r w:rsidRPr="00C805E7">
        <w:t xml:space="preserve"> </w:t>
      </w:r>
      <w:proofErr w:type="spellStart"/>
      <w:r w:rsidRPr="00C805E7">
        <w:t>Državnim</w:t>
      </w:r>
      <w:proofErr w:type="spellEnd"/>
      <w:r w:rsidRPr="00C805E7">
        <w:t xml:space="preserve"> </w:t>
      </w:r>
      <w:proofErr w:type="spellStart"/>
      <w:r w:rsidRPr="00C805E7">
        <w:t>pedagoškim</w:t>
      </w:r>
      <w:proofErr w:type="spellEnd"/>
      <w:r w:rsidRPr="00C805E7">
        <w:t xml:space="preserve"> </w:t>
      </w:r>
      <w:proofErr w:type="spellStart"/>
      <w:r w:rsidRPr="00C805E7">
        <w:t>standardom</w:t>
      </w:r>
      <w:proofErr w:type="spellEnd"/>
      <w:r w:rsidRPr="00C805E7">
        <w:t xml:space="preserve"> </w:t>
      </w:r>
      <w:proofErr w:type="spellStart"/>
      <w:r w:rsidRPr="00C805E7">
        <w:t>predškolskog</w:t>
      </w:r>
      <w:proofErr w:type="spellEnd"/>
      <w:r w:rsidRPr="00C805E7">
        <w:t xml:space="preserve"> </w:t>
      </w:r>
      <w:proofErr w:type="spellStart"/>
      <w:r w:rsidRPr="00C805E7">
        <w:t>odgoja</w:t>
      </w:r>
      <w:proofErr w:type="spellEnd"/>
      <w:r w:rsidRPr="00C805E7">
        <w:t xml:space="preserve"> </w:t>
      </w:r>
      <w:proofErr w:type="spellStart"/>
      <w:r w:rsidRPr="00C805E7">
        <w:t>i</w:t>
      </w:r>
      <w:proofErr w:type="spellEnd"/>
      <w:r w:rsidRPr="00C805E7">
        <w:rPr>
          <w:spacing w:val="-8"/>
        </w:rPr>
        <w:t xml:space="preserve"> </w:t>
      </w:r>
      <w:proofErr w:type="spellStart"/>
      <w:r w:rsidRPr="00C805E7">
        <w:t>naobrazbe</w:t>
      </w:r>
      <w:proofErr w:type="spellEnd"/>
      <w:r w:rsidRPr="00C805E7">
        <w:t>,</w:t>
      </w:r>
    </w:p>
    <w:p w:rsidR="009F0954" w:rsidRPr="00C805E7" w:rsidRDefault="00177080" w:rsidP="009F0954">
      <w:pPr>
        <w:pStyle w:val="Odlomakpopisa"/>
        <w:numPr>
          <w:ilvl w:val="0"/>
          <w:numId w:val="4"/>
        </w:numPr>
        <w:tabs>
          <w:tab w:val="left" w:pos="412"/>
        </w:tabs>
        <w:spacing w:before="1"/>
        <w:ind w:left="0" w:right="79" w:firstLine="0"/>
        <w:jc w:val="both"/>
      </w:pPr>
      <w:proofErr w:type="spellStart"/>
      <w:r w:rsidRPr="00C805E7">
        <w:t>Predugovor</w:t>
      </w:r>
      <w:proofErr w:type="spellEnd"/>
      <w:r w:rsidRPr="00C805E7">
        <w:t xml:space="preserve"> s </w:t>
      </w:r>
      <w:proofErr w:type="spellStart"/>
      <w:r w:rsidRPr="00C805E7">
        <w:t>dobavljačem</w:t>
      </w:r>
      <w:proofErr w:type="spellEnd"/>
      <w:r w:rsidRPr="00C805E7">
        <w:t xml:space="preserve"> </w:t>
      </w:r>
      <w:proofErr w:type="spellStart"/>
      <w:r w:rsidRPr="00C805E7">
        <w:t>toplih</w:t>
      </w:r>
      <w:proofErr w:type="spellEnd"/>
      <w:r w:rsidRPr="00C805E7">
        <w:t xml:space="preserve"> </w:t>
      </w:r>
      <w:proofErr w:type="spellStart"/>
      <w:r w:rsidRPr="00C805E7">
        <w:t>obroka</w:t>
      </w:r>
      <w:proofErr w:type="spellEnd"/>
      <w:r w:rsidRPr="00C805E7">
        <w:t xml:space="preserve"> </w:t>
      </w:r>
      <w:proofErr w:type="spellStart"/>
      <w:r w:rsidRPr="00C805E7">
        <w:t>koji</w:t>
      </w:r>
      <w:proofErr w:type="spellEnd"/>
      <w:r w:rsidRPr="00C805E7">
        <w:t xml:space="preserve"> </w:t>
      </w:r>
      <w:proofErr w:type="spellStart"/>
      <w:r w:rsidRPr="00C805E7">
        <w:t>zadovoljava</w:t>
      </w:r>
      <w:proofErr w:type="spellEnd"/>
      <w:r w:rsidRPr="00C805E7">
        <w:t xml:space="preserve"> </w:t>
      </w:r>
      <w:proofErr w:type="spellStart"/>
      <w:r w:rsidRPr="00C805E7">
        <w:t>sve</w:t>
      </w:r>
      <w:proofErr w:type="spellEnd"/>
      <w:r w:rsidRPr="00C805E7">
        <w:t xml:space="preserve"> HACCP </w:t>
      </w:r>
      <w:proofErr w:type="spellStart"/>
      <w:r w:rsidRPr="00C805E7">
        <w:t>uvjete</w:t>
      </w:r>
      <w:proofErr w:type="spellEnd"/>
      <w:r w:rsidRPr="00C805E7">
        <w:t xml:space="preserve"> </w:t>
      </w:r>
      <w:proofErr w:type="spellStart"/>
      <w:r w:rsidRPr="00C805E7">
        <w:t>pripreme</w:t>
      </w:r>
      <w:proofErr w:type="spellEnd"/>
      <w:r w:rsidRPr="00C805E7">
        <w:t xml:space="preserve"> </w:t>
      </w:r>
      <w:proofErr w:type="spellStart"/>
      <w:r w:rsidRPr="00C805E7">
        <w:t>i</w:t>
      </w:r>
      <w:proofErr w:type="spellEnd"/>
      <w:r w:rsidRPr="00C805E7">
        <w:rPr>
          <w:spacing w:val="-33"/>
        </w:rPr>
        <w:t xml:space="preserve"> </w:t>
      </w:r>
      <w:proofErr w:type="spellStart"/>
      <w:r w:rsidRPr="00C805E7">
        <w:t>dostave</w:t>
      </w:r>
      <w:proofErr w:type="spellEnd"/>
      <w:r w:rsidRPr="00C805E7">
        <w:t xml:space="preserve"> </w:t>
      </w:r>
      <w:proofErr w:type="spellStart"/>
      <w:r w:rsidRPr="00C805E7">
        <w:t>toplih</w:t>
      </w:r>
      <w:proofErr w:type="spellEnd"/>
      <w:r w:rsidRPr="00C805E7">
        <w:t xml:space="preserve"> </w:t>
      </w:r>
      <w:proofErr w:type="spellStart"/>
      <w:r w:rsidRPr="00C805E7">
        <w:t>obroka</w:t>
      </w:r>
      <w:proofErr w:type="spellEnd"/>
      <w:r w:rsidRPr="00C805E7">
        <w:t xml:space="preserve"> </w:t>
      </w:r>
      <w:proofErr w:type="spellStart"/>
      <w:r w:rsidRPr="00C805E7">
        <w:t>ili</w:t>
      </w:r>
      <w:proofErr w:type="spellEnd"/>
      <w:r w:rsidRPr="00C805E7">
        <w:t xml:space="preserve"> </w:t>
      </w:r>
      <w:proofErr w:type="spellStart"/>
      <w:r w:rsidRPr="00C805E7">
        <w:t>Izjava</w:t>
      </w:r>
      <w:proofErr w:type="spellEnd"/>
      <w:r w:rsidRPr="00C805E7">
        <w:t xml:space="preserve"> </w:t>
      </w:r>
      <w:proofErr w:type="spellStart"/>
      <w:r w:rsidRPr="00C805E7">
        <w:t>kojom</w:t>
      </w:r>
      <w:proofErr w:type="spellEnd"/>
      <w:r w:rsidRPr="00C805E7">
        <w:t xml:space="preserve"> se </w:t>
      </w:r>
      <w:proofErr w:type="spellStart"/>
      <w:r w:rsidRPr="00C805E7">
        <w:t>izjavljuje</w:t>
      </w:r>
      <w:proofErr w:type="spellEnd"/>
      <w:r w:rsidRPr="00C805E7">
        <w:t xml:space="preserve"> da je </w:t>
      </w:r>
      <w:proofErr w:type="spellStart"/>
      <w:r w:rsidRPr="00C805E7">
        <w:t>ponuditelj</w:t>
      </w:r>
      <w:proofErr w:type="spellEnd"/>
      <w:r w:rsidRPr="00C805E7">
        <w:t xml:space="preserve"> </w:t>
      </w:r>
      <w:proofErr w:type="spellStart"/>
      <w:r w:rsidRPr="00C805E7">
        <w:t>ovlašten</w:t>
      </w:r>
      <w:proofErr w:type="spellEnd"/>
      <w:r w:rsidRPr="00C805E7">
        <w:t xml:space="preserve"> </w:t>
      </w:r>
      <w:proofErr w:type="spellStart"/>
      <w:r w:rsidRPr="00C805E7">
        <w:t>samostalno</w:t>
      </w:r>
      <w:proofErr w:type="spellEnd"/>
      <w:r w:rsidRPr="00C805E7">
        <w:t xml:space="preserve"> </w:t>
      </w:r>
      <w:proofErr w:type="spellStart"/>
      <w:r w:rsidRPr="00C805E7">
        <w:t>pripremati</w:t>
      </w:r>
      <w:proofErr w:type="spellEnd"/>
      <w:r w:rsidRPr="00C805E7">
        <w:t xml:space="preserve"> </w:t>
      </w:r>
      <w:proofErr w:type="spellStart"/>
      <w:r w:rsidRPr="00C805E7">
        <w:t>tople</w:t>
      </w:r>
      <w:proofErr w:type="spellEnd"/>
      <w:r w:rsidRPr="00C805E7">
        <w:t xml:space="preserve"> </w:t>
      </w:r>
      <w:proofErr w:type="spellStart"/>
      <w:r w:rsidRPr="00C805E7">
        <w:t>obroke</w:t>
      </w:r>
      <w:proofErr w:type="spellEnd"/>
      <w:r w:rsidRPr="00C805E7">
        <w:t xml:space="preserve"> </w:t>
      </w:r>
      <w:proofErr w:type="spellStart"/>
      <w:r w:rsidRPr="00C805E7">
        <w:t>te</w:t>
      </w:r>
      <w:proofErr w:type="spellEnd"/>
      <w:r w:rsidRPr="00C805E7">
        <w:t xml:space="preserve"> </w:t>
      </w:r>
      <w:proofErr w:type="spellStart"/>
      <w:r w:rsidRPr="00C805E7">
        <w:t>će</w:t>
      </w:r>
      <w:proofErr w:type="spellEnd"/>
      <w:r w:rsidRPr="00C805E7">
        <w:t xml:space="preserve"> </w:t>
      </w:r>
      <w:proofErr w:type="spellStart"/>
      <w:r w:rsidRPr="00C805E7">
        <w:t>iste</w:t>
      </w:r>
      <w:proofErr w:type="spellEnd"/>
      <w:r w:rsidRPr="00C805E7">
        <w:t xml:space="preserve"> </w:t>
      </w:r>
      <w:proofErr w:type="spellStart"/>
      <w:r w:rsidRPr="00C805E7">
        <w:t>i</w:t>
      </w:r>
      <w:proofErr w:type="spellEnd"/>
      <w:r w:rsidRPr="00C805E7">
        <w:t xml:space="preserve"> </w:t>
      </w:r>
      <w:proofErr w:type="spellStart"/>
      <w:r w:rsidRPr="00C805E7">
        <w:t>svakodnevno</w:t>
      </w:r>
      <w:proofErr w:type="spellEnd"/>
      <w:r w:rsidRPr="00C805E7">
        <w:t xml:space="preserve"> </w:t>
      </w:r>
      <w:proofErr w:type="spellStart"/>
      <w:r w:rsidRPr="00C805E7">
        <w:t>dostavljati</w:t>
      </w:r>
      <w:proofErr w:type="spellEnd"/>
      <w:r w:rsidRPr="00C805E7">
        <w:t xml:space="preserve"> </w:t>
      </w:r>
      <w:proofErr w:type="spellStart"/>
      <w:r w:rsidRPr="00C805E7">
        <w:t>te</w:t>
      </w:r>
      <w:proofErr w:type="spellEnd"/>
      <w:r w:rsidRPr="00C805E7">
        <w:rPr>
          <w:spacing w:val="-1"/>
        </w:rPr>
        <w:t xml:space="preserve"> </w:t>
      </w:r>
      <w:proofErr w:type="spellStart"/>
      <w:r w:rsidRPr="00C805E7">
        <w:t>posluživati</w:t>
      </w:r>
      <w:proofErr w:type="spellEnd"/>
      <w:r w:rsidRPr="00C805E7">
        <w:t>,</w:t>
      </w:r>
    </w:p>
    <w:p w:rsidR="0016027F" w:rsidRPr="00C805E7" w:rsidRDefault="00177080" w:rsidP="009F0954">
      <w:pPr>
        <w:pStyle w:val="Odlomakpopisa"/>
        <w:numPr>
          <w:ilvl w:val="0"/>
          <w:numId w:val="4"/>
        </w:numPr>
        <w:tabs>
          <w:tab w:val="left" w:pos="412"/>
        </w:tabs>
        <w:spacing w:before="1"/>
        <w:ind w:left="0" w:right="79" w:firstLine="0"/>
        <w:jc w:val="both"/>
      </w:pPr>
      <w:proofErr w:type="spellStart"/>
      <w:r w:rsidRPr="00C805E7">
        <w:rPr>
          <w:spacing w:val="-3"/>
        </w:rPr>
        <w:t>Verificirani</w:t>
      </w:r>
      <w:proofErr w:type="spellEnd"/>
      <w:r w:rsidRPr="00C805E7">
        <w:rPr>
          <w:spacing w:val="-3"/>
        </w:rPr>
        <w:t xml:space="preserve"> </w:t>
      </w:r>
      <w:r w:rsidRPr="00C805E7">
        <w:t xml:space="preserve">program </w:t>
      </w:r>
      <w:proofErr w:type="spellStart"/>
      <w:r w:rsidRPr="00C805E7">
        <w:t>predškole</w:t>
      </w:r>
      <w:proofErr w:type="spellEnd"/>
      <w:r w:rsidRPr="00C805E7">
        <w:t xml:space="preserve"> </w:t>
      </w:r>
      <w:proofErr w:type="spellStart"/>
      <w:r w:rsidRPr="00C805E7">
        <w:t>od</w:t>
      </w:r>
      <w:proofErr w:type="spellEnd"/>
      <w:r w:rsidRPr="00C805E7">
        <w:t xml:space="preserve"> </w:t>
      </w:r>
      <w:proofErr w:type="spellStart"/>
      <w:r w:rsidRPr="00C805E7">
        <w:t>strane</w:t>
      </w:r>
      <w:proofErr w:type="spellEnd"/>
      <w:r w:rsidRPr="00C805E7">
        <w:t xml:space="preserve"> MZOS-a.</w:t>
      </w:r>
    </w:p>
    <w:p w:rsidR="0016027F" w:rsidRPr="00C805E7" w:rsidRDefault="0016027F" w:rsidP="00F00458">
      <w:pPr>
        <w:pStyle w:val="Tijeloteksta"/>
        <w:spacing w:before="11"/>
        <w:ind w:right="79"/>
        <w:jc w:val="both"/>
        <w:rPr>
          <w:sz w:val="22"/>
          <w:szCs w:val="22"/>
        </w:rPr>
      </w:pPr>
    </w:p>
    <w:p w:rsidR="0016027F" w:rsidRPr="00C805E7" w:rsidRDefault="00177080" w:rsidP="00F00458">
      <w:pPr>
        <w:pStyle w:val="Tijeloteksta"/>
        <w:ind w:right="79"/>
        <w:jc w:val="both"/>
        <w:rPr>
          <w:sz w:val="22"/>
          <w:szCs w:val="22"/>
        </w:rPr>
      </w:pPr>
      <w:proofErr w:type="spellStart"/>
      <w:r w:rsidRPr="00C805E7">
        <w:rPr>
          <w:b/>
          <w:sz w:val="22"/>
          <w:szCs w:val="22"/>
        </w:rPr>
        <w:t>Napomena</w:t>
      </w:r>
      <w:proofErr w:type="spellEnd"/>
      <w:r w:rsidRPr="00C805E7">
        <w:rPr>
          <w:sz w:val="22"/>
          <w:szCs w:val="22"/>
        </w:rPr>
        <w:t xml:space="preserve">: </w:t>
      </w:r>
      <w:proofErr w:type="spellStart"/>
      <w:r w:rsidRPr="00C805E7">
        <w:rPr>
          <w:sz w:val="22"/>
          <w:szCs w:val="22"/>
        </w:rPr>
        <w:t>Sva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navedena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dokumentacija</w:t>
      </w:r>
      <w:proofErr w:type="spellEnd"/>
      <w:r w:rsidRPr="00C805E7">
        <w:rPr>
          <w:sz w:val="22"/>
          <w:szCs w:val="22"/>
        </w:rPr>
        <w:t xml:space="preserve"> mora </w:t>
      </w:r>
      <w:proofErr w:type="spellStart"/>
      <w:r w:rsidRPr="00C805E7">
        <w:rPr>
          <w:sz w:val="22"/>
          <w:szCs w:val="22"/>
        </w:rPr>
        <w:t>biti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ovjerena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i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potpisana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od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strane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odgovorne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="001327DF" w:rsidRPr="00C805E7">
        <w:rPr>
          <w:sz w:val="22"/>
          <w:szCs w:val="22"/>
        </w:rPr>
        <w:t>o</w:t>
      </w:r>
      <w:r w:rsidRPr="00C805E7">
        <w:rPr>
          <w:sz w:val="22"/>
          <w:szCs w:val="22"/>
        </w:rPr>
        <w:t>sobe</w:t>
      </w:r>
      <w:proofErr w:type="spellEnd"/>
      <w:r w:rsidRPr="00C805E7">
        <w:rPr>
          <w:sz w:val="22"/>
          <w:szCs w:val="22"/>
        </w:rPr>
        <w:t>.</w:t>
      </w:r>
    </w:p>
    <w:p w:rsidR="0016027F" w:rsidRPr="00C805E7" w:rsidRDefault="0016027F" w:rsidP="00F00458">
      <w:pPr>
        <w:pStyle w:val="Tijeloteksta"/>
        <w:ind w:right="79"/>
        <w:jc w:val="both"/>
        <w:rPr>
          <w:sz w:val="22"/>
          <w:szCs w:val="22"/>
        </w:rPr>
      </w:pPr>
    </w:p>
    <w:p w:rsidR="0016027F" w:rsidRPr="00C805E7" w:rsidRDefault="00177080" w:rsidP="00F00458">
      <w:pPr>
        <w:pStyle w:val="Naslov1"/>
        <w:numPr>
          <w:ilvl w:val="0"/>
          <w:numId w:val="3"/>
        </w:numPr>
        <w:tabs>
          <w:tab w:val="left" w:pos="472"/>
        </w:tabs>
        <w:ind w:left="0" w:right="79" w:firstLine="0"/>
        <w:jc w:val="both"/>
        <w:rPr>
          <w:sz w:val="22"/>
          <w:szCs w:val="22"/>
        </w:rPr>
      </w:pPr>
      <w:r w:rsidRPr="00C805E7">
        <w:rPr>
          <w:sz w:val="22"/>
          <w:szCs w:val="22"/>
        </w:rPr>
        <w:t>POVJERENSTVO</w:t>
      </w:r>
      <w:r w:rsidRPr="00C805E7">
        <w:rPr>
          <w:spacing w:val="-4"/>
          <w:sz w:val="22"/>
          <w:szCs w:val="22"/>
        </w:rPr>
        <w:t xml:space="preserve"> </w:t>
      </w:r>
      <w:r w:rsidRPr="00C805E7">
        <w:rPr>
          <w:sz w:val="22"/>
          <w:szCs w:val="22"/>
        </w:rPr>
        <w:t>ZA</w:t>
      </w:r>
      <w:r w:rsidRPr="00C805E7">
        <w:rPr>
          <w:spacing w:val="-15"/>
          <w:sz w:val="22"/>
          <w:szCs w:val="22"/>
        </w:rPr>
        <w:t xml:space="preserve"> </w:t>
      </w:r>
      <w:r w:rsidRPr="00C805E7">
        <w:rPr>
          <w:sz w:val="22"/>
          <w:szCs w:val="22"/>
        </w:rPr>
        <w:t>PROVEDBU</w:t>
      </w:r>
      <w:r w:rsidRPr="00C805E7">
        <w:rPr>
          <w:spacing w:val="-4"/>
          <w:sz w:val="22"/>
          <w:szCs w:val="22"/>
        </w:rPr>
        <w:t xml:space="preserve"> </w:t>
      </w:r>
      <w:r w:rsidRPr="00C805E7">
        <w:rPr>
          <w:spacing w:val="-6"/>
          <w:sz w:val="22"/>
          <w:szCs w:val="22"/>
        </w:rPr>
        <w:t>JAVNOG POZIVA</w:t>
      </w:r>
      <w:r w:rsidRPr="00C805E7">
        <w:rPr>
          <w:spacing w:val="-15"/>
          <w:sz w:val="22"/>
          <w:szCs w:val="22"/>
        </w:rPr>
        <w:t xml:space="preserve"> </w:t>
      </w:r>
      <w:r w:rsidRPr="00C805E7">
        <w:rPr>
          <w:sz w:val="22"/>
          <w:szCs w:val="22"/>
        </w:rPr>
        <w:t>ZA</w:t>
      </w:r>
      <w:r w:rsidRPr="00C805E7">
        <w:rPr>
          <w:spacing w:val="-15"/>
          <w:sz w:val="22"/>
          <w:szCs w:val="22"/>
        </w:rPr>
        <w:t xml:space="preserve"> </w:t>
      </w:r>
      <w:r w:rsidRPr="00C805E7">
        <w:rPr>
          <w:sz w:val="22"/>
          <w:szCs w:val="22"/>
        </w:rPr>
        <w:t>ORGANIZIRANJE</w:t>
      </w:r>
      <w:r w:rsidRPr="00C805E7">
        <w:rPr>
          <w:spacing w:val="-5"/>
          <w:sz w:val="22"/>
          <w:szCs w:val="22"/>
        </w:rPr>
        <w:t xml:space="preserve"> </w:t>
      </w:r>
      <w:r w:rsidRPr="00C805E7">
        <w:rPr>
          <w:sz w:val="22"/>
          <w:szCs w:val="22"/>
        </w:rPr>
        <w:t>RADA DJEČJEG VRTIĆA NA PODRUČJU OPĆINE</w:t>
      </w:r>
      <w:r w:rsidRPr="00C805E7">
        <w:rPr>
          <w:spacing w:val="-37"/>
          <w:sz w:val="22"/>
          <w:szCs w:val="22"/>
        </w:rPr>
        <w:t xml:space="preserve"> </w:t>
      </w:r>
      <w:r w:rsidR="008D4D15" w:rsidRPr="00C805E7">
        <w:rPr>
          <w:sz w:val="22"/>
          <w:szCs w:val="22"/>
        </w:rPr>
        <w:t>VUKA</w:t>
      </w:r>
    </w:p>
    <w:p w:rsidR="008D4D15" w:rsidRPr="00C805E7" w:rsidRDefault="00177080" w:rsidP="00C72C44">
      <w:pPr>
        <w:pStyle w:val="Tijeloteksta"/>
        <w:ind w:right="79"/>
        <w:jc w:val="both"/>
        <w:rPr>
          <w:sz w:val="22"/>
          <w:szCs w:val="22"/>
        </w:rPr>
      </w:pPr>
      <w:proofErr w:type="spellStart"/>
      <w:r w:rsidRPr="00C805E7">
        <w:rPr>
          <w:sz w:val="22"/>
          <w:szCs w:val="22"/>
        </w:rPr>
        <w:t>Povjerenstvo</w:t>
      </w:r>
      <w:proofErr w:type="spellEnd"/>
      <w:r w:rsidRPr="00C805E7">
        <w:rPr>
          <w:sz w:val="22"/>
          <w:szCs w:val="22"/>
        </w:rPr>
        <w:t xml:space="preserve"> se </w:t>
      </w:r>
      <w:proofErr w:type="spellStart"/>
      <w:r w:rsidRPr="00C805E7">
        <w:rPr>
          <w:sz w:val="22"/>
          <w:szCs w:val="22"/>
        </w:rPr>
        <w:t>sastoji</w:t>
      </w:r>
      <w:proofErr w:type="spellEnd"/>
      <w:r w:rsidRPr="00C805E7">
        <w:rPr>
          <w:sz w:val="22"/>
          <w:szCs w:val="22"/>
        </w:rPr>
        <w:t xml:space="preserve"> od </w:t>
      </w:r>
      <w:r w:rsidR="003C2EE1" w:rsidRPr="00C805E7">
        <w:rPr>
          <w:sz w:val="22"/>
          <w:szCs w:val="22"/>
        </w:rPr>
        <w:t xml:space="preserve">tri </w:t>
      </w:r>
      <w:proofErr w:type="spellStart"/>
      <w:r w:rsidR="003C2EE1" w:rsidRPr="00C805E7">
        <w:rPr>
          <w:sz w:val="22"/>
          <w:szCs w:val="22"/>
        </w:rPr>
        <w:t>člana</w:t>
      </w:r>
      <w:proofErr w:type="spellEnd"/>
      <w:r w:rsidR="00C72C44" w:rsidRPr="00C805E7">
        <w:rPr>
          <w:sz w:val="22"/>
          <w:szCs w:val="22"/>
        </w:rPr>
        <w:t>.</w:t>
      </w:r>
    </w:p>
    <w:p w:rsidR="00217ED2" w:rsidRPr="00C805E7" w:rsidRDefault="00217ED2" w:rsidP="00F00458">
      <w:pPr>
        <w:pStyle w:val="Odlomakpopisa"/>
        <w:tabs>
          <w:tab w:val="left" w:pos="948"/>
        </w:tabs>
        <w:ind w:left="0" w:right="79" w:firstLine="0"/>
        <w:jc w:val="both"/>
      </w:pPr>
    </w:p>
    <w:p w:rsidR="0016027F" w:rsidRPr="00C805E7" w:rsidRDefault="00177080" w:rsidP="00F00458">
      <w:pPr>
        <w:pStyle w:val="Naslov1"/>
        <w:numPr>
          <w:ilvl w:val="0"/>
          <w:numId w:val="3"/>
        </w:numPr>
        <w:tabs>
          <w:tab w:val="left" w:pos="378"/>
        </w:tabs>
        <w:ind w:left="0" w:right="79" w:firstLine="0"/>
        <w:jc w:val="both"/>
        <w:rPr>
          <w:sz w:val="22"/>
          <w:szCs w:val="22"/>
        </w:rPr>
      </w:pPr>
      <w:r w:rsidRPr="00C805E7">
        <w:rPr>
          <w:sz w:val="22"/>
          <w:szCs w:val="22"/>
        </w:rPr>
        <w:t>KRITERIJI ZA ODLUKU O NAJPOVOLJNIJOJ</w:t>
      </w:r>
      <w:r w:rsidRPr="00C805E7">
        <w:rPr>
          <w:spacing w:val="-14"/>
          <w:sz w:val="22"/>
          <w:szCs w:val="22"/>
        </w:rPr>
        <w:t xml:space="preserve"> </w:t>
      </w:r>
      <w:r w:rsidRPr="00C805E7">
        <w:rPr>
          <w:sz w:val="22"/>
          <w:szCs w:val="22"/>
        </w:rPr>
        <w:t>PONUDI</w:t>
      </w:r>
    </w:p>
    <w:p w:rsidR="00217ED2" w:rsidRPr="00C805E7" w:rsidRDefault="00177080" w:rsidP="00F00458">
      <w:pPr>
        <w:ind w:right="79"/>
        <w:jc w:val="both"/>
        <w:rPr>
          <w:lang w:bidi="ar-SA"/>
        </w:rPr>
      </w:pPr>
      <w:proofErr w:type="spellStart"/>
      <w:r w:rsidRPr="00C805E7">
        <w:t>Kriterij</w:t>
      </w:r>
      <w:proofErr w:type="spellEnd"/>
      <w:r w:rsidRPr="00C805E7">
        <w:t xml:space="preserve"> za </w:t>
      </w:r>
      <w:proofErr w:type="spellStart"/>
      <w:r w:rsidRPr="00C805E7">
        <w:t>odabir</w:t>
      </w:r>
      <w:proofErr w:type="spellEnd"/>
      <w:r w:rsidRPr="00C805E7">
        <w:t xml:space="preserve"> </w:t>
      </w:r>
      <w:proofErr w:type="spellStart"/>
      <w:r w:rsidRPr="00C805E7">
        <w:t>najpovoljnije</w:t>
      </w:r>
      <w:proofErr w:type="spellEnd"/>
      <w:r w:rsidRPr="00C805E7">
        <w:t xml:space="preserve"> </w:t>
      </w:r>
      <w:proofErr w:type="spellStart"/>
      <w:r w:rsidRPr="00C805E7">
        <w:t>ponude</w:t>
      </w:r>
      <w:proofErr w:type="spellEnd"/>
      <w:r w:rsidRPr="00C805E7">
        <w:t xml:space="preserve"> je </w:t>
      </w:r>
      <w:proofErr w:type="spellStart"/>
      <w:r w:rsidRPr="00C805E7">
        <w:t>ekonomski</w:t>
      </w:r>
      <w:proofErr w:type="spellEnd"/>
      <w:r w:rsidRPr="00C805E7">
        <w:t xml:space="preserve"> </w:t>
      </w:r>
      <w:proofErr w:type="spellStart"/>
      <w:r w:rsidRPr="00C805E7">
        <w:t>najpovoljnija</w:t>
      </w:r>
      <w:proofErr w:type="spellEnd"/>
      <w:r w:rsidRPr="00C805E7">
        <w:t xml:space="preserve"> </w:t>
      </w:r>
      <w:proofErr w:type="spellStart"/>
      <w:r w:rsidRPr="00C805E7">
        <w:t>ponuda</w:t>
      </w:r>
      <w:proofErr w:type="spellEnd"/>
      <w:r w:rsidR="00217ED2" w:rsidRPr="00C805E7">
        <w:rPr>
          <w:b/>
        </w:rPr>
        <w:t>,</w:t>
      </w:r>
      <w:r w:rsidR="00217ED2" w:rsidRPr="00C805E7">
        <w:t xml:space="preserve"> </w:t>
      </w:r>
      <w:proofErr w:type="spellStart"/>
      <w:r w:rsidR="00217ED2" w:rsidRPr="00C805E7">
        <w:t>temeljem</w:t>
      </w:r>
      <w:proofErr w:type="spellEnd"/>
      <w:r w:rsidR="00217ED2" w:rsidRPr="00C805E7">
        <w:t xml:space="preserve"> </w:t>
      </w:r>
      <w:proofErr w:type="spellStart"/>
      <w:r w:rsidR="00217ED2" w:rsidRPr="00C805E7">
        <w:t>sljedećih</w:t>
      </w:r>
      <w:proofErr w:type="spellEnd"/>
      <w:r w:rsidR="00217ED2" w:rsidRPr="00C805E7">
        <w:t xml:space="preserve"> </w:t>
      </w:r>
      <w:proofErr w:type="spellStart"/>
      <w:r w:rsidR="00217ED2" w:rsidRPr="00C805E7">
        <w:t>kriterija</w:t>
      </w:r>
      <w:proofErr w:type="spellEnd"/>
      <w:r w:rsidR="003C2EE1" w:rsidRPr="00C805E7">
        <w:t>:</w:t>
      </w:r>
    </w:p>
    <w:p w:rsidR="003C2EE1" w:rsidRPr="00C805E7" w:rsidRDefault="00177080" w:rsidP="00F00458">
      <w:pPr>
        <w:pStyle w:val="Odlomakpopisa"/>
        <w:numPr>
          <w:ilvl w:val="0"/>
          <w:numId w:val="2"/>
        </w:numPr>
        <w:tabs>
          <w:tab w:val="left" w:pos="256"/>
        </w:tabs>
        <w:ind w:left="0" w:right="79" w:firstLine="0"/>
        <w:jc w:val="both"/>
      </w:pPr>
      <w:proofErr w:type="spellStart"/>
      <w:r w:rsidRPr="00C805E7">
        <w:t>kvaliteta</w:t>
      </w:r>
      <w:proofErr w:type="spellEnd"/>
      <w:r w:rsidRPr="00C805E7">
        <w:t xml:space="preserve"> </w:t>
      </w:r>
      <w:proofErr w:type="spellStart"/>
      <w:r w:rsidRPr="00C805E7">
        <w:t>programa</w:t>
      </w:r>
      <w:proofErr w:type="spellEnd"/>
      <w:r w:rsidRPr="00C805E7">
        <w:rPr>
          <w:spacing w:val="1"/>
        </w:rPr>
        <w:t xml:space="preserve"> </w:t>
      </w:r>
      <w:proofErr w:type="spellStart"/>
      <w:r w:rsidRPr="00C805E7">
        <w:t>rada</w:t>
      </w:r>
      <w:proofErr w:type="spellEnd"/>
      <w:r w:rsidR="001327DF" w:rsidRPr="00C805E7">
        <w:t xml:space="preserve"> –</w:t>
      </w:r>
      <w:r w:rsidR="001464D5" w:rsidRPr="00C805E7">
        <w:t xml:space="preserve"> </w:t>
      </w:r>
      <w:proofErr w:type="spellStart"/>
      <w:r w:rsidR="001464D5" w:rsidRPr="00C805E7">
        <w:t>maksimalno</w:t>
      </w:r>
      <w:proofErr w:type="spellEnd"/>
      <w:r w:rsidR="001327DF" w:rsidRPr="00C805E7">
        <w:t xml:space="preserve"> </w:t>
      </w:r>
      <w:r w:rsidR="003C2EE1" w:rsidRPr="00C805E7">
        <w:t>2</w:t>
      </w:r>
      <w:r w:rsidR="001327DF" w:rsidRPr="00C805E7">
        <w:t xml:space="preserve">0 </w:t>
      </w:r>
      <w:proofErr w:type="spellStart"/>
      <w:r w:rsidR="001327DF" w:rsidRPr="00C805E7">
        <w:t>bodova</w:t>
      </w:r>
      <w:proofErr w:type="spellEnd"/>
      <w:r w:rsidR="00217ED2" w:rsidRPr="00C805E7">
        <w:t xml:space="preserve">, </w:t>
      </w:r>
      <w:proofErr w:type="spellStart"/>
      <w:r w:rsidR="00217ED2" w:rsidRPr="00C805E7">
        <w:t>pri</w:t>
      </w:r>
      <w:proofErr w:type="spellEnd"/>
      <w:r w:rsidR="00217ED2" w:rsidRPr="00C805E7">
        <w:t xml:space="preserve"> </w:t>
      </w:r>
      <w:proofErr w:type="spellStart"/>
      <w:r w:rsidR="00217ED2" w:rsidRPr="00C805E7">
        <w:t>čemu</w:t>
      </w:r>
      <w:proofErr w:type="spellEnd"/>
      <w:r w:rsidR="00217ED2" w:rsidRPr="00C805E7">
        <w:t xml:space="preserve"> se</w:t>
      </w:r>
      <w:r w:rsidR="00F00458" w:rsidRPr="00C805E7">
        <w:t xml:space="preserve"> </w:t>
      </w:r>
      <w:proofErr w:type="spellStart"/>
      <w:r w:rsidR="00F00458" w:rsidRPr="00C805E7">
        <w:t>najkvalitetniji</w:t>
      </w:r>
      <w:proofErr w:type="spellEnd"/>
      <w:r w:rsidR="00F00458" w:rsidRPr="00C805E7">
        <w:t xml:space="preserve"> </w:t>
      </w:r>
      <w:r w:rsidR="009F0954" w:rsidRPr="00C805E7">
        <w:t>p</w:t>
      </w:r>
      <w:r w:rsidR="00217ED2" w:rsidRPr="00C805E7">
        <w:t xml:space="preserve">rogram </w:t>
      </w:r>
      <w:proofErr w:type="spellStart"/>
      <w:r w:rsidR="00217ED2" w:rsidRPr="00C805E7">
        <w:t>boduje</w:t>
      </w:r>
      <w:proofErr w:type="spellEnd"/>
      <w:r w:rsidR="00217ED2" w:rsidRPr="00C805E7">
        <w:t xml:space="preserve"> s </w:t>
      </w:r>
      <w:proofErr w:type="spellStart"/>
      <w:r w:rsidR="00217ED2" w:rsidRPr="00C805E7">
        <w:t>maksimalnim</w:t>
      </w:r>
      <w:proofErr w:type="spellEnd"/>
      <w:r w:rsidR="00217ED2" w:rsidRPr="00C805E7">
        <w:t xml:space="preserve"> </w:t>
      </w:r>
      <w:proofErr w:type="spellStart"/>
      <w:r w:rsidR="00217ED2" w:rsidRPr="00C805E7">
        <w:t>brojem</w:t>
      </w:r>
      <w:proofErr w:type="spellEnd"/>
      <w:r w:rsidR="00217ED2" w:rsidRPr="00C805E7">
        <w:t xml:space="preserve"> </w:t>
      </w:r>
      <w:proofErr w:type="spellStart"/>
      <w:r w:rsidR="00217ED2" w:rsidRPr="00C805E7">
        <w:t>bodova</w:t>
      </w:r>
      <w:proofErr w:type="spellEnd"/>
      <w:r w:rsidR="00217ED2" w:rsidRPr="00C805E7">
        <w:t xml:space="preserve">, a </w:t>
      </w:r>
      <w:proofErr w:type="spellStart"/>
      <w:r w:rsidR="00217ED2" w:rsidRPr="00C805E7">
        <w:t>svaki</w:t>
      </w:r>
      <w:proofErr w:type="spellEnd"/>
      <w:r w:rsidR="00217ED2" w:rsidRPr="00C805E7">
        <w:t xml:space="preserve"> </w:t>
      </w:r>
      <w:proofErr w:type="spellStart"/>
      <w:r w:rsidR="00217ED2" w:rsidRPr="00C805E7">
        <w:t>sljedeći</w:t>
      </w:r>
      <w:proofErr w:type="spellEnd"/>
      <w:r w:rsidR="00217ED2" w:rsidRPr="00C805E7">
        <w:t xml:space="preserve">, </w:t>
      </w:r>
      <w:proofErr w:type="spellStart"/>
      <w:r w:rsidR="00217ED2" w:rsidRPr="00C805E7">
        <w:t>sukladno</w:t>
      </w:r>
      <w:proofErr w:type="spellEnd"/>
      <w:r w:rsidR="00217ED2" w:rsidRPr="00C805E7">
        <w:t xml:space="preserve"> </w:t>
      </w:r>
      <w:proofErr w:type="spellStart"/>
      <w:r w:rsidR="00217ED2" w:rsidRPr="00C805E7">
        <w:t>rangiranju</w:t>
      </w:r>
      <w:proofErr w:type="spellEnd"/>
      <w:r w:rsidR="00217ED2" w:rsidRPr="00C805E7">
        <w:t xml:space="preserve">, </w:t>
      </w:r>
      <w:proofErr w:type="spellStart"/>
      <w:r w:rsidR="00217ED2" w:rsidRPr="00C805E7">
        <w:t>umanjuje</w:t>
      </w:r>
      <w:proofErr w:type="spellEnd"/>
      <w:r w:rsidR="00217ED2" w:rsidRPr="00C805E7">
        <w:t xml:space="preserve"> se </w:t>
      </w:r>
      <w:proofErr w:type="spellStart"/>
      <w:r w:rsidR="00217ED2" w:rsidRPr="00C805E7">
        <w:t>sukcesivno</w:t>
      </w:r>
      <w:proofErr w:type="spellEnd"/>
      <w:r w:rsidR="00217ED2" w:rsidRPr="00C805E7">
        <w:t xml:space="preserve"> za 5 </w:t>
      </w:r>
      <w:proofErr w:type="spellStart"/>
      <w:r w:rsidR="00217ED2" w:rsidRPr="00C805E7">
        <w:t>bodova</w:t>
      </w:r>
      <w:proofErr w:type="spellEnd"/>
      <w:r w:rsidR="003C2EE1" w:rsidRPr="00C805E7">
        <w:t>.</w:t>
      </w:r>
    </w:p>
    <w:p w:rsidR="006A01EF" w:rsidRPr="00C805E7" w:rsidRDefault="003C2EE1" w:rsidP="00F00458">
      <w:pPr>
        <w:pStyle w:val="Odlomakpopisa"/>
        <w:numPr>
          <w:ilvl w:val="0"/>
          <w:numId w:val="2"/>
        </w:numPr>
        <w:tabs>
          <w:tab w:val="left" w:pos="256"/>
        </w:tabs>
        <w:ind w:left="0" w:right="79" w:firstLine="0"/>
        <w:jc w:val="both"/>
      </w:pPr>
      <w:proofErr w:type="spellStart"/>
      <w:r w:rsidRPr="00C805E7">
        <w:t>n</w:t>
      </w:r>
      <w:r w:rsidR="00177080" w:rsidRPr="00C805E7">
        <w:t>ajniž</w:t>
      </w:r>
      <w:r w:rsidR="001327DF" w:rsidRPr="00C805E7">
        <w:t>i</w:t>
      </w:r>
      <w:proofErr w:type="spellEnd"/>
      <w:r w:rsidR="00217ED2" w:rsidRPr="00C805E7">
        <w:t xml:space="preserve"> </w:t>
      </w:r>
      <w:proofErr w:type="spellStart"/>
      <w:r w:rsidR="00217ED2" w:rsidRPr="00C805E7">
        <w:t>mjesečni</w:t>
      </w:r>
      <w:proofErr w:type="spellEnd"/>
      <w:r w:rsidR="00177080" w:rsidRPr="00C805E7">
        <w:t xml:space="preserve"> </w:t>
      </w:r>
      <w:proofErr w:type="spellStart"/>
      <w:r w:rsidR="001327DF" w:rsidRPr="00C805E7">
        <w:t>iznos</w:t>
      </w:r>
      <w:proofErr w:type="spellEnd"/>
      <w:r w:rsidR="001327DF" w:rsidRPr="00C805E7">
        <w:t xml:space="preserve"> </w:t>
      </w:r>
      <w:proofErr w:type="spellStart"/>
      <w:r w:rsidR="001327DF" w:rsidRPr="00C805E7">
        <w:t>subvencije</w:t>
      </w:r>
      <w:proofErr w:type="spellEnd"/>
      <w:r w:rsidR="001327DF" w:rsidRPr="00C805E7">
        <w:t xml:space="preserve"> </w:t>
      </w:r>
      <w:proofErr w:type="spellStart"/>
      <w:r w:rsidR="001327DF" w:rsidRPr="00C805E7">
        <w:t>Općine</w:t>
      </w:r>
      <w:proofErr w:type="spellEnd"/>
      <w:r w:rsidR="001327DF" w:rsidRPr="00C805E7">
        <w:t xml:space="preserve"> Vuka – </w:t>
      </w:r>
      <w:proofErr w:type="spellStart"/>
      <w:r w:rsidR="001464D5" w:rsidRPr="00C805E7">
        <w:t>maksimalno</w:t>
      </w:r>
      <w:proofErr w:type="spellEnd"/>
      <w:r w:rsidR="001464D5" w:rsidRPr="00C805E7">
        <w:t xml:space="preserve"> </w:t>
      </w:r>
      <w:r w:rsidR="00C8193C" w:rsidRPr="00C805E7">
        <w:t>4</w:t>
      </w:r>
      <w:r w:rsidR="001327DF" w:rsidRPr="00C805E7">
        <w:t xml:space="preserve">0 </w:t>
      </w:r>
      <w:proofErr w:type="spellStart"/>
      <w:r w:rsidR="001327DF" w:rsidRPr="00C805E7">
        <w:t>bodova</w:t>
      </w:r>
      <w:proofErr w:type="spellEnd"/>
      <w:r w:rsidR="006A01EF" w:rsidRPr="00C805E7">
        <w:t xml:space="preserve">. </w:t>
      </w:r>
      <w:proofErr w:type="spellStart"/>
      <w:r w:rsidR="006A01EF" w:rsidRPr="00C805E7">
        <w:t>Bodovanje</w:t>
      </w:r>
      <w:proofErr w:type="spellEnd"/>
      <w:r w:rsidR="006A01EF" w:rsidRPr="00C805E7">
        <w:t xml:space="preserve"> po </w:t>
      </w:r>
      <w:proofErr w:type="spellStart"/>
      <w:r w:rsidR="006A01EF" w:rsidRPr="00C805E7">
        <w:t>kriteriju</w:t>
      </w:r>
      <w:proofErr w:type="spellEnd"/>
      <w:r w:rsidR="006A01EF" w:rsidRPr="00C805E7">
        <w:t xml:space="preserve"> </w:t>
      </w:r>
      <w:proofErr w:type="spellStart"/>
      <w:r w:rsidR="006A01EF" w:rsidRPr="00C805E7">
        <w:t>iznosa</w:t>
      </w:r>
      <w:proofErr w:type="spellEnd"/>
      <w:r w:rsidR="006A01EF" w:rsidRPr="00C805E7">
        <w:t xml:space="preserve"> </w:t>
      </w:r>
      <w:proofErr w:type="spellStart"/>
      <w:r w:rsidR="006A01EF" w:rsidRPr="00C805E7">
        <w:t>subvencije</w:t>
      </w:r>
      <w:proofErr w:type="spellEnd"/>
      <w:r w:rsidR="00177080" w:rsidRPr="00C805E7">
        <w:t>,</w:t>
      </w:r>
      <w:r w:rsidR="006A01EF" w:rsidRPr="00C805E7">
        <w:t xml:space="preserve"> </w:t>
      </w:r>
      <w:proofErr w:type="spellStart"/>
      <w:r w:rsidR="006A01EF" w:rsidRPr="00C805E7">
        <w:t>vrši</w:t>
      </w:r>
      <w:proofErr w:type="spellEnd"/>
      <w:r w:rsidR="006A01EF" w:rsidRPr="00C805E7">
        <w:t xml:space="preserve"> se </w:t>
      </w:r>
      <w:proofErr w:type="spellStart"/>
      <w:r w:rsidR="006A01EF" w:rsidRPr="00C805E7">
        <w:t>na</w:t>
      </w:r>
      <w:proofErr w:type="spellEnd"/>
      <w:r w:rsidR="006A01EF" w:rsidRPr="00C805E7">
        <w:t xml:space="preserve"> </w:t>
      </w:r>
      <w:proofErr w:type="spellStart"/>
      <w:r w:rsidR="006A01EF" w:rsidRPr="00C805E7">
        <w:t>sljedeći</w:t>
      </w:r>
      <w:proofErr w:type="spellEnd"/>
      <w:r w:rsidR="006A01EF" w:rsidRPr="00C805E7">
        <w:t xml:space="preserve"> </w:t>
      </w:r>
      <w:proofErr w:type="spellStart"/>
      <w:r w:rsidR="006A01EF" w:rsidRPr="00C805E7">
        <w:t>način</w:t>
      </w:r>
      <w:proofErr w:type="spellEnd"/>
      <w:r w:rsidR="006A01EF" w:rsidRPr="00C805E7">
        <w:t xml:space="preserve">: </w:t>
      </w:r>
      <w:r w:rsidR="006A01EF" w:rsidRPr="00C805E7">
        <w:tab/>
      </w:r>
      <w:r w:rsidR="006A01EF" w:rsidRPr="00C805E7">
        <w:tab/>
      </w:r>
    </w:p>
    <w:p w:rsidR="006A01EF" w:rsidRPr="00C805E7" w:rsidRDefault="006A01EF" w:rsidP="00F00458">
      <w:pPr>
        <w:tabs>
          <w:tab w:val="left" w:pos="709"/>
        </w:tabs>
        <w:ind w:right="79"/>
        <w:jc w:val="center"/>
        <w:rPr>
          <w:lang w:bidi="ar-SA"/>
        </w:rPr>
      </w:pPr>
      <w:r w:rsidRPr="00C805E7">
        <w:t xml:space="preserve">                                       </w:t>
      </w:r>
      <w:r w:rsidR="00C8193C" w:rsidRPr="00C805E7">
        <w:t>40</w:t>
      </w:r>
      <w:r w:rsidRPr="00C805E7">
        <w:t xml:space="preserve"> x </w:t>
      </w:r>
      <w:proofErr w:type="spellStart"/>
      <w:r w:rsidRPr="00C805E7">
        <w:t>najniža</w:t>
      </w:r>
      <w:proofErr w:type="spellEnd"/>
      <w:r w:rsidRPr="00C805E7">
        <w:t xml:space="preserve"> </w:t>
      </w:r>
      <w:proofErr w:type="spellStart"/>
      <w:r w:rsidRPr="00C805E7">
        <w:t>ponuđena</w:t>
      </w:r>
      <w:proofErr w:type="spellEnd"/>
      <w:r w:rsidR="00F00458" w:rsidRPr="00C805E7">
        <w:t xml:space="preserve"> </w:t>
      </w:r>
      <w:proofErr w:type="spellStart"/>
      <w:r w:rsidR="00F00458" w:rsidRPr="00C805E7">
        <w:t>mjesečna</w:t>
      </w:r>
      <w:proofErr w:type="spellEnd"/>
      <w:r w:rsidRPr="00C805E7">
        <w:t xml:space="preserve"> </w:t>
      </w:r>
      <w:proofErr w:type="spellStart"/>
      <w:r w:rsidRPr="00C805E7">
        <w:t>subvencija</w:t>
      </w:r>
      <w:proofErr w:type="spellEnd"/>
    </w:p>
    <w:p w:rsidR="006A01EF" w:rsidRPr="00C805E7" w:rsidRDefault="006A01EF" w:rsidP="00F00458">
      <w:pPr>
        <w:tabs>
          <w:tab w:val="left" w:pos="709"/>
        </w:tabs>
        <w:ind w:right="79" w:hanging="709"/>
        <w:jc w:val="center"/>
      </w:pPr>
      <w:proofErr w:type="spellStart"/>
      <w:r w:rsidRPr="00C805E7">
        <w:t>Broj</w:t>
      </w:r>
      <w:proofErr w:type="spellEnd"/>
      <w:r w:rsidRPr="00C805E7">
        <w:t xml:space="preserve"> </w:t>
      </w:r>
      <w:proofErr w:type="spellStart"/>
      <w:r w:rsidRPr="00C805E7">
        <w:t>bodova</w:t>
      </w:r>
      <w:proofErr w:type="spellEnd"/>
      <w:r w:rsidRPr="00C805E7">
        <w:t xml:space="preserve"> =   _____________________</w:t>
      </w:r>
    </w:p>
    <w:p w:rsidR="006A01EF" w:rsidRPr="00C805E7" w:rsidRDefault="006A01EF" w:rsidP="00F00458">
      <w:pPr>
        <w:tabs>
          <w:tab w:val="left" w:pos="709"/>
        </w:tabs>
        <w:ind w:right="79"/>
        <w:jc w:val="center"/>
      </w:pPr>
      <w:r w:rsidRPr="00C805E7">
        <w:tab/>
        <w:t xml:space="preserve">             </w:t>
      </w:r>
      <w:r w:rsidRPr="00C805E7">
        <w:tab/>
        <w:t xml:space="preserve">    </w:t>
      </w:r>
      <w:proofErr w:type="spellStart"/>
      <w:r w:rsidRPr="00C805E7">
        <w:t>cijena</w:t>
      </w:r>
      <w:proofErr w:type="spellEnd"/>
      <w:r w:rsidRPr="00C805E7">
        <w:t xml:space="preserve"> </w:t>
      </w:r>
      <w:proofErr w:type="spellStart"/>
      <w:r w:rsidRPr="00C805E7">
        <w:t>ponuđenje</w:t>
      </w:r>
      <w:proofErr w:type="spellEnd"/>
      <w:r w:rsidRPr="00C805E7">
        <w:t xml:space="preserve"> </w:t>
      </w:r>
      <w:proofErr w:type="spellStart"/>
      <w:r w:rsidR="00F00458" w:rsidRPr="00C805E7">
        <w:t>mjesečne</w:t>
      </w:r>
      <w:proofErr w:type="spellEnd"/>
      <w:r w:rsidR="00F00458" w:rsidRPr="00C805E7">
        <w:t xml:space="preserve"> </w:t>
      </w:r>
      <w:proofErr w:type="spellStart"/>
      <w:r w:rsidRPr="00C805E7">
        <w:t>subvencije</w:t>
      </w:r>
      <w:proofErr w:type="spellEnd"/>
    </w:p>
    <w:p w:rsidR="00BC4175" w:rsidRPr="00C805E7" w:rsidRDefault="00177080" w:rsidP="00F00458">
      <w:pPr>
        <w:pStyle w:val="Odlomakpopisa"/>
        <w:numPr>
          <w:ilvl w:val="0"/>
          <w:numId w:val="2"/>
        </w:numPr>
        <w:tabs>
          <w:tab w:val="left" w:pos="256"/>
        </w:tabs>
        <w:ind w:left="0" w:right="79" w:firstLine="0"/>
        <w:jc w:val="both"/>
      </w:pPr>
      <w:proofErr w:type="spellStart"/>
      <w:r w:rsidRPr="00C805E7">
        <w:t>broj</w:t>
      </w:r>
      <w:proofErr w:type="spellEnd"/>
      <w:r w:rsidRPr="00C805E7">
        <w:t xml:space="preserve"> </w:t>
      </w:r>
      <w:proofErr w:type="spellStart"/>
      <w:r w:rsidRPr="00C805E7">
        <w:t>zaposlenih</w:t>
      </w:r>
      <w:proofErr w:type="spellEnd"/>
      <w:r w:rsidRPr="00C805E7">
        <w:t xml:space="preserve"> </w:t>
      </w:r>
      <w:proofErr w:type="spellStart"/>
      <w:r w:rsidRPr="00C805E7">
        <w:t>sa</w:t>
      </w:r>
      <w:proofErr w:type="spellEnd"/>
      <w:r w:rsidRPr="00C805E7">
        <w:t xml:space="preserve"> </w:t>
      </w:r>
      <w:proofErr w:type="spellStart"/>
      <w:r w:rsidRPr="00C805E7">
        <w:t>područja</w:t>
      </w:r>
      <w:proofErr w:type="spellEnd"/>
      <w:r w:rsidRPr="00C805E7">
        <w:t xml:space="preserve"> </w:t>
      </w:r>
      <w:proofErr w:type="spellStart"/>
      <w:r w:rsidRPr="00C805E7">
        <w:t>Općine</w:t>
      </w:r>
      <w:proofErr w:type="spellEnd"/>
      <w:r w:rsidRPr="00C805E7">
        <w:rPr>
          <w:spacing w:val="-3"/>
        </w:rPr>
        <w:t xml:space="preserve"> </w:t>
      </w:r>
      <w:r w:rsidR="008D4D15" w:rsidRPr="00C805E7">
        <w:t>Vuka</w:t>
      </w:r>
      <w:r w:rsidR="001327DF" w:rsidRPr="00C805E7">
        <w:t xml:space="preserve"> – </w:t>
      </w:r>
      <w:r w:rsidR="001464D5" w:rsidRPr="00C805E7">
        <w:t>maksimalno</w:t>
      </w:r>
      <w:r w:rsidR="006A01EF" w:rsidRPr="00C805E7">
        <w:t>10</w:t>
      </w:r>
      <w:r w:rsidR="001327DF" w:rsidRPr="00C805E7">
        <w:t xml:space="preserve"> </w:t>
      </w:r>
      <w:proofErr w:type="spellStart"/>
      <w:r w:rsidR="001327DF" w:rsidRPr="00C805E7">
        <w:t>bodova</w:t>
      </w:r>
      <w:proofErr w:type="spellEnd"/>
    </w:p>
    <w:p w:rsidR="00C8193C" w:rsidRPr="00C805E7" w:rsidRDefault="00C8193C" w:rsidP="00F00458">
      <w:pPr>
        <w:pStyle w:val="Odlomakpopisa"/>
        <w:numPr>
          <w:ilvl w:val="0"/>
          <w:numId w:val="2"/>
        </w:numPr>
        <w:tabs>
          <w:tab w:val="left" w:pos="256"/>
        </w:tabs>
        <w:ind w:left="0" w:right="79" w:firstLine="0"/>
        <w:jc w:val="both"/>
      </w:pPr>
      <w:proofErr w:type="spellStart"/>
      <w:r w:rsidRPr="00C805E7">
        <w:t>najniži</w:t>
      </w:r>
      <w:proofErr w:type="spellEnd"/>
      <w:r w:rsidRPr="00C805E7">
        <w:t xml:space="preserve"> </w:t>
      </w:r>
      <w:proofErr w:type="spellStart"/>
      <w:r w:rsidRPr="00C805E7">
        <w:t>godišnji</w:t>
      </w:r>
      <w:proofErr w:type="spellEnd"/>
      <w:r w:rsidRPr="00C805E7">
        <w:t xml:space="preserve"> </w:t>
      </w:r>
      <w:proofErr w:type="spellStart"/>
      <w:r w:rsidRPr="00C805E7">
        <w:t>trošak</w:t>
      </w:r>
      <w:proofErr w:type="spellEnd"/>
      <w:r w:rsidRPr="00C805E7">
        <w:t xml:space="preserve"> </w:t>
      </w:r>
      <w:proofErr w:type="spellStart"/>
      <w:r w:rsidRPr="00C805E7">
        <w:t>provedbe</w:t>
      </w:r>
      <w:proofErr w:type="spellEnd"/>
      <w:r w:rsidRPr="00C805E7">
        <w:t xml:space="preserve"> </w:t>
      </w:r>
      <w:proofErr w:type="spellStart"/>
      <w:r w:rsidRPr="00C805E7">
        <w:t>programa</w:t>
      </w:r>
      <w:proofErr w:type="spellEnd"/>
      <w:r w:rsidRPr="00C805E7">
        <w:t xml:space="preserve"> </w:t>
      </w:r>
      <w:proofErr w:type="spellStart"/>
      <w:r w:rsidRPr="00C805E7">
        <w:t>predškole</w:t>
      </w:r>
      <w:proofErr w:type="spellEnd"/>
      <w:r w:rsidRPr="00C805E7">
        <w:t xml:space="preserve"> – </w:t>
      </w:r>
      <w:proofErr w:type="spellStart"/>
      <w:r w:rsidRPr="00C805E7">
        <w:t>maksimalno</w:t>
      </w:r>
      <w:proofErr w:type="spellEnd"/>
      <w:r w:rsidRPr="00C805E7">
        <w:t xml:space="preserve"> 20 </w:t>
      </w:r>
      <w:proofErr w:type="spellStart"/>
      <w:r w:rsidRPr="00C805E7">
        <w:t>bodova</w:t>
      </w:r>
      <w:proofErr w:type="spellEnd"/>
      <w:r w:rsidRPr="00C805E7">
        <w:t>.</w:t>
      </w:r>
    </w:p>
    <w:p w:rsidR="0000546F" w:rsidRPr="00C805E7" w:rsidRDefault="003C2EE1" w:rsidP="00F00458">
      <w:pPr>
        <w:tabs>
          <w:tab w:val="left" w:pos="256"/>
        </w:tabs>
        <w:ind w:right="79"/>
        <w:jc w:val="both"/>
      </w:pPr>
      <w:proofErr w:type="spellStart"/>
      <w:r w:rsidRPr="00C805E7">
        <w:t>N</w:t>
      </w:r>
      <w:r w:rsidR="0000546F" w:rsidRPr="00C805E7">
        <w:t>ajpovoljnijom</w:t>
      </w:r>
      <w:proofErr w:type="spellEnd"/>
      <w:r w:rsidR="0000546F" w:rsidRPr="00C805E7">
        <w:t xml:space="preserve"> </w:t>
      </w:r>
      <w:proofErr w:type="spellStart"/>
      <w:r w:rsidR="0000546F" w:rsidRPr="00C805E7">
        <w:t>ponudom</w:t>
      </w:r>
      <w:proofErr w:type="spellEnd"/>
      <w:r w:rsidR="0000546F" w:rsidRPr="00C805E7">
        <w:t xml:space="preserve"> </w:t>
      </w:r>
      <w:proofErr w:type="spellStart"/>
      <w:r w:rsidR="0000546F" w:rsidRPr="00C805E7">
        <w:t>smatrati</w:t>
      </w:r>
      <w:proofErr w:type="spellEnd"/>
      <w:r w:rsidR="0000546F" w:rsidRPr="00C805E7">
        <w:t xml:space="preserve"> </w:t>
      </w:r>
      <w:proofErr w:type="spellStart"/>
      <w:r w:rsidRPr="00C805E7">
        <w:t>će</w:t>
      </w:r>
      <w:proofErr w:type="spellEnd"/>
      <w:r w:rsidRPr="00C805E7">
        <w:t xml:space="preserve"> se </w:t>
      </w:r>
      <w:proofErr w:type="spellStart"/>
      <w:r w:rsidR="0000546F" w:rsidRPr="00C805E7">
        <w:t>ona</w:t>
      </w:r>
      <w:proofErr w:type="spellEnd"/>
      <w:r w:rsidR="0000546F" w:rsidRPr="00C805E7">
        <w:t xml:space="preserve"> </w:t>
      </w:r>
      <w:proofErr w:type="spellStart"/>
      <w:r w:rsidR="0000546F" w:rsidRPr="00C805E7">
        <w:t>ponuda</w:t>
      </w:r>
      <w:proofErr w:type="spellEnd"/>
      <w:r w:rsidR="0000546F" w:rsidRPr="00C805E7">
        <w:t xml:space="preserve"> </w:t>
      </w:r>
      <w:proofErr w:type="spellStart"/>
      <w:r w:rsidR="0000546F" w:rsidRPr="00C805E7">
        <w:t>koja</w:t>
      </w:r>
      <w:proofErr w:type="spellEnd"/>
      <w:r w:rsidR="0000546F" w:rsidRPr="00C805E7">
        <w:t xml:space="preserve"> </w:t>
      </w:r>
      <w:proofErr w:type="spellStart"/>
      <w:r w:rsidR="0000546F" w:rsidRPr="00C805E7">
        <w:t>će</w:t>
      </w:r>
      <w:proofErr w:type="spellEnd"/>
      <w:r w:rsidR="0000546F" w:rsidRPr="00C805E7">
        <w:t xml:space="preserve"> </w:t>
      </w:r>
      <w:proofErr w:type="spellStart"/>
      <w:r w:rsidR="0000546F" w:rsidRPr="00C805E7">
        <w:t>imati</w:t>
      </w:r>
      <w:proofErr w:type="spellEnd"/>
      <w:r w:rsidR="0000546F" w:rsidRPr="00C805E7">
        <w:t xml:space="preserve"> </w:t>
      </w:r>
      <w:proofErr w:type="spellStart"/>
      <w:r w:rsidR="0000546F" w:rsidRPr="00C805E7">
        <w:t>najveći</w:t>
      </w:r>
      <w:proofErr w:type="spellEnd"/>
      <w:r w:rsidR="0000546F" w:rsidRPr="00C805E7">
        <w:t xml:space="preserve"> </w:t>
      </w:r>
      <w:proofErr w:type="spellStart"/>
      <w:r w:rsidR="0000546F" w:rsidRPr="00C805E7">
        <w:t>ukupan</w:t>
      </w:r>
      <w:proofErr w:type="spellEnd"/>
      <w:r w:rsidR="0000546F" w:rsidRPr="00C805E7">
        <w:t xml:space="preserve"> </w:t>
      </w:r>
      <w:proofErr w:type="spellStart"/>
      <w:r w:rsidR="0000546F" w:rsidRPr="00C805E7">
        <w:t>broj</w:t>
      </w:r>
      <w:proofErr w:type="spellEnd"/>
      <w:r w:rsidR="0000546F" w:rsidRPr="00C805E7">
        <w:t xml:space="preserve"> </w:t>
      </w:r>
      <w:proofErr w:type="spellStart"/>
      <w:r w:rsidR="0000546F" w:rsidRPr="00C805E7">
        <w:t>bodova</w:t>
      </w:r>
      <w:proofErr w:type="spellEnd"/>
      <w:r w:rsidR="0000546F" w:rsidRPr="00C805E7">
        <w:t>.</w:t>
      </w:r>
    </w:p>
    <w:p w:rsidR="0016027F" w:rsidRPr="00C805E7" w:rsidRDefault="00177080" w:rsidP="00F00458">
      <w:pPr>
        <w:pStyle w:val="Tijeloteksta"/>
        <w:ind w:right="79"/>
        <w:jc w:val="both"/>
        <w:rPr>
          <w:sz w:val="22"/>
          <w:szCs w:val="22"/>
        </w:rPr>
      </w:pPr>
      <w:proofErr w:type="spellStart"/>
      <w:r w:rsidRPr="00C805E7">
        <w:rPr>
          <w:sz w:val="22"/>
          <w:szCs w:val="22"/>
        </w:rPr>
        <w:t>Pristigle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ponude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otvoriti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će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Povjerenstvo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te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utvrditi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njihovu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pravodobnost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i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potpunost</w:t>
      </w:r>
      <w:proofErr w:type="spellEnd"/>
      <w:r w:rsidRPr="00C805E7">
        <w:rPr>
          <w:sz w:val="22"/>
          <w:szCs w:val="22"/>
        </w:rPr>
        <w:t xml:space="preserve">. </w:t>
      </w:r>
      <w:proofErr w:type="spellStart"/>
      <w:r w:rsidRPr="00C805E7">
        <w:rPr>
          <w:sz w:val="22"/>
          <w:szCs w:val="22"/>
        </w:rPr>
        <w:t>Prijedlog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odluke</w:t>
      </w:r>
      <w:proofErr w:type="spellEnd"/>
      <w:r w:rsidRPr="00C805E7">
        <w:rPr>
          <w:sz w:val="22"/>
          <w:szCs w:val="22"/>
        </w:rPr>
        <w:t xml:space="preserve"> o </w:t>
      </w:r>
      <w:proofErr w:type="spellStart"/>
      <w:r w:rsidRPr="00C805E7">
        <w:rPr>
          <w:sz w:val="22"/>
          <w:szCs w:val="22"/>
        </w:rPr>
        <w:t>odabiru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najpovoljnijeg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="003C2EE1" w:rsidRPr="00C805E7">
        <w:rPr>
          <w:sz w:val="22"/>
          <w:szCs w:val="22"/>
        </w:rPr>
        <w:t>ponuditelja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dat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će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Povjerenstvo</w:t>
      </w:r>
      <w:proofErr w:type="spellEnd"/>
      <w:r w:rsidRPr="00C805E7">
        <w:rPr>
          <w:sz w:val="22"/>
          <w:szCs w:val="22"/>
        </w:rPr>
        <w:t xml:space="preserve"> u </w:t>
      </w:r>
      <w:proofErr w:type="spellStart"/>
      <w:r w:rsidRPr="00C805E7">
        <w:rPr>
          <w:sz w:val="22"/>
          <w:szCs w:val="22"/>
        </w:rPr>
        <w:t>obliku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zapisnika</w:t>
      </w:r>
      <w:proofErr w:type="spellEnd"/>
      <w:r w:rsidRPr="00C805E7">
        <w:rPr>
          <w:sz w:val="22"/>
          <w:szCs w:val="22"/>
        </w:rPr>
        <w:t xml:space="preserve"> o </w:t>
      </w:r>
      <w:proofErr w:type="spellStart"/>
      <w:r w:rsidR="003C2EE1" w:rsidRPr="00C805E7">
        <w:rPr>
          <w:sz w:val="22"/>
          <w:szCs w:val="22"/>
        </w:rPr>
        <w:t>pregledu</w:t>
      </w:r>
      <w:proofErr w:type="spellEnd"/>
      <w:r w:rsidR="003C2EE1" w:rsidRPr="00C805E7">
        <w:rPr>
          <w:sz w:val="22"/>
          <w:szCs w:val="22"/>
        </w:rPr>
        <w:t xml:space="preserve"> </w:t>
      </w:r>
      <w:proofErr w:type="spellStart"/>
      <w:r w:rsidR="003C2EE1" w:rsidRPr="00C805E7">
        <w:rPr>
          <w:sz w:val="22"/>
          <w:szCs w:val="22"/>
        </w:rPr>
        <w:t>i</w:t>
      </w:r>
      <w:proofErr w:type="spellEnd"/>
      <w:r w:rsidR="003C2EE1"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ocjeni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pristiglih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ponuda</w:t>
      </w:r>
      <w:proofErr w:type="spellEnd"/>
      <w:r w:rsidRPr="00C805E7">
        <w:rPr>
          <w:sz w:val="22"/>
          <w:szCs w:val="22"/>
        </w:rPr>
        <w:t>.</w:t>
      </w:r>
    </w:p>
    <w:p w:rsidR="0016027F" w:rsidRPr="00C805E7" w:rsidRDefault="00177080" w:rsidP="00F00458">
      <w:pPr>
        <w:pStyle w:val="Tijeloteksta"/>
        <w:ind w:right="79"/>
        <w:jc w:val="both"/>
        <w:rPr>
          <w:sz w:val="22"/>
          <w:szCs w:val="22"/>
        </w:rPr>
      </w:pPr>
      <w:proofErr w:type="spellStart"/>
      <w:r w:rsidRPr="00C805E7">
        <w:rPr>
          <w:sz w:val="22"/>
          <w:szCs w:val="22"/>
        </w:rPr>
        <w:t>Odluku</w:t>
      </w:r>
      <w:proofErr w:type="spellEnd"/>
      <w:r w:rsidRPr="00C805E7">
        <w:rPr>
          <w:sz w:val="22"/>
          <w:szCs w:val="22"/>
        </w:rPr>
        <w:t xml:space="preserve"> o </w:t>
      </w:r>
      <w:proofErr w:type="spellStart"/>
      <w:r w:rsidRPr="00C805E7">
        <w:rPr>
          <w:sz w:val="22"/>
          <w:szCs w:val="22"/>
        </w:rPr>
        <w:t>odabiru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organizatora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rada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Dječjeg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vrtića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donosi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Općinsko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vijeće</w:t>
      </w:r>
      <w:proofErr w:type="spellEnd"/>
      <w:r w:rsidR="003C2EE1" w:rsidRPr="00C805E7">
        <w:rPr>
          <w:sz w:val="22"/>
          <w:szCs w:val="22"/>
        </w:rPr>
        <w:t>.</w:t>
      </w:r>
    </w:p>
    <w:p w:rsidR="002B3C90" w:rsidRDefault="00177080" w:rsidP="00C72C44">
      <w:pPr>
        <w:pStyle w:val="Tijeloteksta"/>
        <w:ind w:right="79"/>
        <w:jc w:val="both"/>
        <w:rPr>
          <w:sz w:val="22"/>
          <w:szCs w:val="22"/>
        </w:rPr>
      </w:pPr>
      <w:proofErr w:type="spellStart"/>
      <w:r w:rsidRPr="00C805E7">
        <w:rPr>
          <w:sz w:val="22"/>
          <w:szCs w:val="22"/>
        </w:rPr>
        <w:t>Ugovor</w:t>
      </w:r>
      <w:proofErr w:type="spellEnd"/>
      <w:r w:rsidRPr="00C805E7">
        <w:rPr>
          <w:sz w:val="22"/>
          <w:szCs w:val="22"/>
        </w:rPr>
        <w:t xml:space="preserve"> o </w:t>
      </w:r>
      <w:proofErr w:type="spellStart"/>
      <w:r w:rsidRPr="00C805E7">
        <w:rPr>
          <w:sz w:val="22"/>
          <w:szCs w:val="22"/>
        </w:rPr>
        <w:t>organizaciji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rada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="009F0954" w:rsidRPr="00C805E7">
        <w:rPr>
          <w:sz w:val="22"/>
          <w:szCs w:val="22"/>
        </w:rPr>
        <w:t>D</w:t>
      </w:r>
      <w:r w:rsidRPr="00C805E7">
        <w:rPr>
          <w:sz w:val="22"/>
          <w:szCs w:val="22"/>
        </w:rPr>
        <w:t>ječieg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vrtića</w:t>
      </w:r>
      <w:proofErr w:type="spellEnd"/>
      <w:r w:rsidRPr="00C805E7">
        <w:rPr>
          <w:sz w:val="22"/>
          <w:szCs w:val="22"/>
        </w:rPr>
        <w:t xml:space="preserve"> u </w:t>
      </w:r>
      <w:proofErr w:type="spellStart"/>
      <w:r w:rsidR="008D4D15" w:rsidRPr="00C805E7">
        <w:rPr>
          <w:sz w:val="22"/>
          <w:szCs w:val="22"/>
        </w:rPr>
        <w:t>Vuki</w:t>
      </w:r>
      <w:proofErr w:type="spellEnd"/>
      <w:r w:rsidR="008D4D15"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potpisuje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Općinski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načelnik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sa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="009F0954" w:rsidRPr="00C805E7">
        <w:rPr>
          <w:sz w:val="22"/>
          <w:szCs w:val="22"/>
        </w:rPr>
        <w:t>odabranim</w:t>
      </w:r>
      <w:proofErr w:type="spellEnd"/>
      <w:r w:rsidR="009F0954" w:rsidRPr="00C805E7">
        <w:rPr>
          <w:sz w:val="22"/>
          <w:szCs w:val="22"/>
        </w:rPr>
        <w:t xml:space="preserve"> </w:t>
      </w:r>
      <w:proofErr w:type="spellStart"/>
      <w:r w:rsidR="009F0954" w:rsidRPr="00C805E7">
        <w:rPr>
          <w:sz w:val="22"/>
          <w:szCs w:val="22"/>
        </w:rPr>
        <w:t>najpovoljnijim</w:t>
      </w:r>
      <w:proofErr w:type="spellEnd"/>
      <w:r w:rsidRPr="00C805E7">
        <w:rPr>
          <w:sz w:val="22"/>
          <w:szCs w:val="22"/>
        </w:rPr>
        <w:t xml:space="preserve"> </w:t>
      </w:r>
      <w:proofErr w:type="spellStart"/>
      <w:r w:rsidRPr="00C805E7">
        <w:rPr>
          <w:sz w:val="22"/>
          <w:szCs w:val="22"/>
        </w:rPr>
        <w:t>ponuditeljem</w:t>
      </w:r>
      <w:proofErr w:type="spellEnd"/>
      <w:r w:rsidRPr="00C805E7">
        <w:rPr>
          <w:sz w:val="22"/>
          <w:szCs w:val="22"/>
        </w:rPr>
        <w:t>.</w:t>
      </w:r>
      <w:bookmarkStart w:id="1" w:name="_GoBack"/>
      <w:bookmarkEnd w:id="1"/>
      <w:r w:rsidR="002B3C90">
        <w:rPr>
          <w:sz w:val="22"/>
          <w:szCs w:val="22"/>
        </w:rPr>
        <w:t xml:space="preserve"> </w:t>
      </w:r>
    </w:p>
    <w:p w:rsidR="00C72C44" w:rsidRPr="002B3C90" w:rsidRDefault="00C72C44" w:rsidP="00C72C44">
      <w:pPr>
        <w:pStyle w:val="Tijeloteksta"/>
        <w:ind w:right="79"/>
        <w:jc w:val="both"/>
        <w:rPr>
          <w:sz w:val="22"/>
          <w:szCs w:val="22"/>
        </w:rPr>
      </w:pPr>
      <w:proofErr w:type="spellStart"/>
      <w:r w:rsidRPr="002B3C90">
        <w:rPr>
          <w:sz w:val="22"/>
          <w:szCs w:val="22"/>
        </w:rPr>
        <w:lastRenderedPageBreak/>
        <w:t>Općinsko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vijeće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može</w:t>
      </w:r>
      <w:proofErr w:type="spellEnd"/>
      <w:r w:rsidRPr="002B3C90">
        <w:rPr>
          <w:sz w:val="22"/>
          <w:szCs w:val="22"/>
        </w:rPr>
        <w:t xml:space="preserve"> ne </w:t>
      </w:r>
      <w:proofErr w:type="spellStart"/>
      <w:r w:rsidRPr="002B3C90">
        <w:rPr>
          <w:sz w:val="22"/>
          <w:szCs w:val="22"/>
        </w:rPr>
        <w:t>prihvatiti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niti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jednu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ponudu</w:t>
      </w:r>
      <w:proofErr w:type="spellEnd"/>
      <w:r w:rsidRPr="002B3C90">
        <w:rPr>
          <w:sz w:val="22"/>
          <w:szCs w:val="22"/>
        </w:rPr>
        <w:t xml:space="preserve">, </w:t>
      </w:r>
      <w:proofErr w:type="spellStart"/>
      <w:r w:rsidRPr="002B3C90">
        <w:rPr>
          <w:sz w:val="22"/>
          <w:szCs w:val="22"/>
        </w:rPr>
        <w:t>te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poništiti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javni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poziv</w:t>
      </w:r>
      <w:proofErr w:type="spellEnd"/>
      <w:r w:rsidRPr="002B3C90">
        <w:rPr>
          <w:sz w:val="22"/>
          <w:szCs w:val="22"/>
        </w:rPr>
        <w:t>.</w:t>
      </w:r>
    </w:p>
    <w:p w:rsidR="00BC4175" w:rsidRPr="002B3C90" w:rsidRDefault="00BC4175" w:rsidP="00F00458">
      <w:pPr>
        <w:pStyle w:val="Tijeloteksta"/>
        <w:ind w:right="79"/>
        <w:jc w:val="both"/>
        <w:rPr>
          <w:sz w:val="22"/>
          <w:szCs w:val="22"/>
        </w:rPr>
      </w:pPr>
    </w:p>
    <w:p w:rsidR="0016027F" w:rsidRPr="002B3C90" w:rsidRDefault="00177080" w:rsidP="00F00458">
      <w:pPr>
        <w:pStyle w:val="Naslov1"/>
        <w:numPr>
          <w:ilvl w:val="0"/>
          <w:numId w:val="3"/>
        </w:numPr>
        <w:tabs>
          <w:tab w:val="left" w:pos="498"/>
        </w:tabs>
        <w:spacing w:before="70"/>
        <w:ind w:left="0" w:right="79" w:firstLine="0"/>
        <w:jc w:val="both"/>
        <w:rPr>
          <w:sz w:val="22"/>
          <w:szCs w:val="22"/>
        </w:rPr>
      </w:pPr>
      <w:r w:rsidRPr="002B3C90">
        <w:rPr>
          <w:sz w:val="22"/>
          <w:szCs w:val="22"/>
        </w:rPr>
        <w:t xml:space="preserve">VRIJEME TRAJANJA </w:t>
      </w:r>
      <w:r w:rsidRPr="002B3C90">
        <w:rPr>
          <w:spacing w:val="-6"/>
          <w:sz w:val="22"/>
          <w:szCs w:val="22"/>
        </w:rPr>
        <w:t>JAVNOG</w:t>
      </w:r>
      <w:r w:rsidRPr="002B3C90">
        <w:rPr>
          <w:spacing w:val="-19"/>
          <w:sz w:val="22"/>
          <w:szCs w:val="22"/>
        </w:rPr>
        <w:t xml:space="preserve"> </w:t>
      </w:r>
      <w:r w:rsidRPr="002B3C90">
        <w:rPr>
          <w:spacing w:val="-6"/>
          <w:sz w:val="22"/>
          <w:szCs w:val="22"/>
        </w:rPr>
        <w:t>POZIVA</w:t>
      </w:r>
    </w:p>
    <w:p w:rsidR="0016027F" w:rsidRPr="002B3C90" w:rsidRDefault="00177080" w:rsidP="00F00458">
      <w:pPr>
        <w:ind w:right="79"/>
        <w:jc w:val="both"/>
        <w:rPr>
          <w:bCs/>
        </w:rPr>
      </w:pPr>
      <w:proofErr w:type="spellStart"/>
      <w:r w:rsidRPr="002B3C90">
        <w:rPr>
          <w:bCs/>
        </w:rPr>
        <w:t>Javni</w:t>
      </w:r>
      <w:proofErr w:type="spellEnd"/>
      <w:r w:rsidRPr="002B3C90">
        <w:rPr>
          <w:bCs/>
        </w:rPr>
        <w:t xml:space="preserve"> </w:t>
      </w:r>
      <w:proofErr w:type="spellStart"/>
      <w:r w:rsidRPr="002B3C90">
        <w:rPr>
          <w:bCs/>
        </w:rPr>
        <w:t>poziv</w:t>
      </w:r>
      <w:proofErr w:type="spellEnd"/>
      <w:r w:rsidRPr="002B3C90">
        <w:rPr>
          <w:bCs/>
        </w:rPr>
        <w:t xml:space="preserve"> je </w:t>
      </w:r>
      <w:proofErr w:type="spellStart"/>
      <w:r w:rsidRPr="002B3C90">
        <w:rPr>
          <w:bCs/>
        </w:rPr>
        <w:t>otvoren</w:t>
      </w:r>
      <w:proofErr w:type="spellEnd"/>
      <w:r w:rsidRPr="002B3C90">
        <w:rPr>
          <w:bCs/>
        </w:rPr>
        <w:t xml:space="preserve"> </w:t>
      </w:r>
      <w:r w:rsidR="00977699" w:rsidRPr="002B3C90">
        <w:rPr>
          <w:bCs/>
        </w:rPr>
        <w:t>15</w:t>
      </w:r>
      <w:r w:rsidRPr="002B3C90">
        <w:rPr>
          <w:bCs/>
        </w:rPr>
        <w:t xml:space="preserve"> dana od dana </w:t>
      </w:r>
      <w:proofErr w:type="spellStart"/>
      <w:r w:rsidRPr="002B3C90">
        <w:rPr>
          <w:bCs/>
        </w:rPr>
        <w:t>objav</w:t>
      </w:r>
      <w:r w:rsidR="00BC4175" w:rsidRPr="002B3C90">
        <w:rPr>
          <w:bCs/>
        </w:rPr>
        <w:t>e</w:t>
      </w:r>
      <w:proofErr w:type="spellEnd"/>
      <w:r w:rsidR="00BC4175" w:rsidRPr="002B3C90">
        <w:rPr>
          <w:bCs/>
        </w:rPr>
        <w:t xml:space="preserve"> u </w:t>
      </w:r>
      <w:proofErr w:type="spellStart"/>
      <w:r w:rsidR="00BC4175" w:rsidRPr="002B3C90">
        <w:rPr>
          <w:bCs/>
        </w:rPr>
        <w:t>Glasu</w:t>
      </w:r>
      <w:proofErr w:type="spellEnd"/>
      <w:r w:rsidR="00BC4175" w:rsidRPr="002B3C90">
        <w:rPr>
          <w:bCs/>
        </w:rPr>
        <w:t xml:space="preserve"> </w:t>
      </w:r>
      <w:proofErr w:type="spellStart"/>
      <w:r w:rsidR="00BC4175" w:rsidRPr="002B3C90">
        <w:rPr>
          <w:bCs/>
        </w:rPr>
        <w:t>Slavonije</w:t>
      </w:r>
      <w:proofErr w:type="spellEnd"/>
      <w:r w:rsidR="00BC4175" w:rsidRPr="002B3C90">
        <w:rPr>
          <w:bCs/>
        </w:rPr>
        <w:t xml:space="preserve">, a </w:t>
      </w:r>
      <w:proofErr w:type="spellStart"/>
      <w:r w:rsidR="00BC4175" w:rsidRPr="002B3C90">
        <w:rPr>
          <w:bCs/>
        </w:rPr>
        <w:t>objavit</w:t>
      </w:r>
      <w:proofErr w:type="spellEnd"/>
      <w:r w:rsidR="00BC4175" w:rsidRPr="002B3C90">
        <w:rPr>
          <w:bCs/>
        </w:rPr>
        <w:t xml:space="preserve"> </w:t>
      </w:r>
      <w:proofErr w:type="spellStart"/>
      <w:r w:rsidR="00BC4175" w:rsidRPr="002B3C90">
        <w:rPr>
          <w:bCs/>
        </w:rPr>
        <w:t>će</w:t>
      </w:r>
      <w:proofErr w:type="spellEnd"/>
      <w:r w:rsidR="00BC4175" w:rsidRPr="002B3C90">
        <w:rPr>
          <w:bCs/>
        </w:rPr>
        <w:t xml:space="preserve"> se </w:t>
      </w:r>
      <w:proofErr w:type="spellStart"/>
      <w:r w:rsidR="00BC4175" w:rsidRPr="002B3C90">
        <w:rPr>
          <w:bCs/>
        </w:rPr>
        <w:t>i</w:t>
      </w:r>
      <w:proofErr w:type="spellEnd"/>
      <w:r w:rsidR="00BC4175" w:rsidRPr="002B3C90">
        <w:rPr>
          <w:bCs/>
        </w:rPr>
        <w:t xml:space="preserve"> </w:t>
      </w:r>
      <w:proofErr w:type="spellStart"/>
      <w:r w:rsidR="00BC4175" w:rsidRPr="002B3C90">
        <w:rPr>
          <w:bCs/>
        </w:rPr>
        <w:t>na</w:t>
      </w:r>
      <w:proofErr w:type="spellEnd"/>
      <w:r w:rsidR="00BC4175" w:rsidRPr="002B3C90">
        <w:rPr>
          <w:bCs/>
        </w:rPr>
        <w:t xml:space="preserve"> web </w:t>
      </w:r>
      <w:proofErr w:type="spellStart"/>
      <w:r w:rsidR="00BC4175" w:rsidRPr="002B3C90">
        <w:rPr>
          <w:bCs/>
        </w:rPr>
        <w:t>stranicama</w:t>
      </w:r>
      <w:proofErr w:type="spellEnd"/>
      <w:r w:rsidR="00BC4175" w:rsidRPr="002B3C90">
        <w:rPr>
          <w:bCs/>
        </w:rPr>
        <w:t xml:space="preserve"> </w:t>
      </w:r>
      <w:proofErr w:type="spellStart"/>
      <w:r w:rsidR="00BC4175" w:rsidRPr="002B3C90">
        <w:rPr>
          <w:bCs/>
        </w:rPr>
        <w:t>Općine</w:t>
      </w:r>
      <w:proofErr w:type="spellEnd"/>
      <w:r w:rsidR="00BC4175" w:rsidRPr="002B3C90">
        <w:rPr>
          <w:bCs/>
        </w:rPr>
        <w:t xml:space="preserve"> Vuka</w:t>
      </w:r>
      <w:r w:rsidR="009F0954" w:rsidRPr="002B3C90">
        <w:rPr>
          <w:bCs/>
        </w:rPr>
        <w:t xml:space="preserve">: </w:t>
      </w:r>
      <w:hyperlink r:id="rId6" w:history="1">
        <w:r w:rsidR="009F0954" w:rsidRPr="002B3C90">
          <w:rPr>
            <w:rStyle w:val="Hiperveza"/>
            <w:bCs/>
          </w:rPr>
          <w:t>www.opcina-vuka.hr</w:t>
        </w:r>
      </w:hyperlink>
      <w:r w:rsidR="009F0954" w:rsidRPr="002B3C90">
        <w:rPr>
          <w:bCs/>
        </w:rPr>
        <w:t xml:space="preserve"> </w:t>
      </w:r>
      <w:r w:rsidR="00BC4175" w:rsidRPr="002B3C90">
        <w:rPr>
          <w:bCs/>
        </w:rPr>
        <w:t>.</w:t>
      </w:r>
    </w:p>
    <w:p w:rsidR="0016027F" w:rsidRPr="002B3C90" w:rsidRDefault="0016027F" w:rsidP="00F00458">
      <w:pPr>
        <w:pStyle w:val="Tijeloteksta"/>
        <w:ind w:right="79"/>
        <w:jc w:val="both"/>
        <w:rPr>
          <w:b/>
          <w:sz w:val="22"/>
          <w:szCs w:val="22"/>
        </w:rPr>
      </w:pPr>
    </w:p>
    <w:p w:rsidR="0016027F" w:rsidRPr="002B3C90" w:rsidRDefault="00177080" w:rsidP="00F00458">
      <w:pPr>
        <w:pStyle w:val="Odlomakpopisa"/>
        <w:numPr>
          <w:ilvl w:val="0"/>
          <w:numId w:val="3"/>
        </w:numPr>
        <w:tabs>
          <w:tab w:val="left" w:pos="596"/>
        </w:tabs>
        <w:ind w:left="0" w:right="79" w:firstLine="0"/>
        <w:jc w:val="both"/>
        <w:rPr>
          <w:b/>
        </w:rPr>
      </w:pPr>
      <w:r w:rsidRPr="002B3C90">
        <w:rPr>
          <w:b/>
        </w:rPr>
        <w:t>NAZIV</w:t>
      </w:r>
      <w:r w:rsidRPr="002B3C90">
        <w:rPr>
          <w:b/>
          <w:spacing w:val="-7"/>
        </w:rPr>
        <w:t xml:space="preserve"> </w:t>
      </w:r>
      <w:r w:rsidRPr="002B3C90">
        <w:rPr>
          <w:b/>
        </w:rPr>
        <w:t>I</w:t>
      </w:r>
      <w:r w:rsidRPr="002B3C90">
        <w:rPr>
          <w:b/>
          <w:spacing w:val="-14"/>
        </w:rPr>
        <w:t xml:space="preserve"> </w:t>
      </w:r>
      <w:r w:rsidRPr="002B3C90">
        <w:rPr>
          <w:b/>
        </w:rPr>
        <w:t>ADRESA</w:t>
      </w:r>
      <w:r w:rsidRPr="002B3C90">
        <w:rPr>
          <w:b/>
          <w:spacing w:val="-18"/>
        </w:rPr>
        <w:t xml:space="preserve"> </w:t>
      </w:r>
      <w:r w:rsidRPr="002B3C90">
        <w:rPr>
          <w:b/>
        </w:rPr>
        <w:t>TIJELA</w:t>
      </w:r>
      <w:r w:rsidRPr="002B3C90">
        <w:rPr>
          <w:b/>
          <w:spacing w:val="-14"/>
        </w:rPr>
        <w:t xml:space="preserve"> </w:t>
      </w:r>
      <w:r w:rsidRPr="002B3C90">
        <w:rPr>
          <w:b/>
        </w:rPr>
        <w:t>KOJEM SE</w:t>
      </w:r>
      <w:r w:rsidRPr="002B3C90">
        <w:rPr>
          <w:b/>
          <w:spacing w:val="-1"/>
        </w:rPr>
        <w:t xml:space="preserve"> </w:t>
      </w:r>
      <w:r w:rsidRPr="002B3C90">
        <w:rPr>
          <w:b/>
        </w:rPr>
        <w:t>PODNOSI PONUDA</w:t>
      </w:r>
    </w:p>
    <w:p w:rsidR="0016027F" w:rsidRPr="002B3C90" w:rsidRDefault="00177080" w:rsidP="00F00458">
      <w:pPr>
        <w:pStyle w:val="Tijeloteksta"/>
        <w:ind w:right="79"/>
        <w:jc w:val="both"/>
        <w:rPr>
          <w:sz w:val="22"/>
          <w:szCs w:val="22"/>
        </w:rPr>
      </w:pPr>
      <w:proofErr w:type="spellStart"/>
      <w:r w:rsidRPr="002B3C90">
        <w:rPr>
          <w:sz w:val="22"/>
          <w:szCs w:val="22"/>
        </w:rPr>
        <w:t>Ponude</w:t>
      </w:r>
      <w:proofErr w:type="spellEnd"/>
      <w:r w:rsidRPr="002B3C90">
        <w:rPr>
          <w:sz w:val="22"/>
          <w:szCs w:val="22"/>
        </w:rPr>
        <w:t xml:space="preserve"> se </w:t>
      </w:r>
      <w:proofErr w:type="spellStart"/>
      <w:r w:rsidRPr="002B3C90">
        <w:rPr>
          <w:sz w:val="22"/>
          <w:szCs w:val="22"/>
        </w:rPr>
        <w:t>podnose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Jedinstvenom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upravnom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odjela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Općine</w:t>
      </w:r>
      <w:proofErr w:type="spellEnd"/>
      <w:r w:rsidRPr="002B3C90">
        <w:rPr>
          <w:sz w:val="22"/>
          <w:szCs w:val="22"/>
        </w:rPr>
        <w:t xml:space="preserve"> </w:t>
      </w:r>
      <w:r w:rsidR="008D4D15" w:rsidRPr="002B3C90">
        <w:rPr>
          <w:sz w:val="22"/>
          <w:szCs w:val="22"/>
        </w:rPr>
        <w:t xml:space="preserve">Vuka, </w:t>
      </w:r>
      <w:proofErr w:type="spellStart"/>
      <w:r w:rsidR="008D4D15" w:rsidRPr="002B3C90">
        <w:rPr>
          <w:sz w:val="22"/>
          <w:szCs w:val="22"/>
        </w:rPr>
        <w:t>Osječka</w:t>
      </w:r>
      <w:proofErr w:type="spellEnd"/>
      <w:r w:rsidR="008D4D15" w:rsidRPr="002B3C90">
        <w:rPr>
          <w:sz w:val="22"/>
          <w:szCs w:val="22"/>
        </w:rPr>
        <w:t xml:space="preserve"> 8</w:t>
      </w:r>
      <w:r w:rsidRPr="002B3C90">
        <w:rPr>
          <w:sz w:val="22"/>
          <w:szCs w:val="22"/>
        </w:rPr>
        <w:t xml:space="preserve">3, </w:t>
      </w:r>
      <w:r w:rsidR="008D4D15" w:rsidRPr="002B3C90">
        <w:rPr>
          <w:sz w:val="22"/>
          <w:szCs w:val="22"/>
        </w:rPr>
        <w:t>31403 Vuka</w:t>
      </w:r>
      <w:r w:rsidRPr="002B3C90">
        <w:rPr>
          <w:sz w:val="22"/>
          <w:szCs w:val="22"/>
        </w:rPr>
        <w:t xml:space="preserve">, </w:t>
      </w:r>
      <w:proofErr w:type="spellStart"/>
      <w:r w:rsidRPr="002B3C90">
        <w:rPr>
          <w:sz w:val="22"/>
          <w:szCs w:val="22"/>
        </w:rPr>
        <w:t>osobno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ili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preporučeno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putem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pošte</w:t>
      </w:r>
      <w:proofErr w:type="spellEnd"/>
      <w:r w:rsidR="005B6A42">
        <w:rPr>
          <w:sz w:val="22"/>
          <w:szCs w:val="22"/>
        </w:rPr>
        <w:t>,</w:t>
      </w:r>
      <w:r w:rsidRPr="002B3C90">
        <w:rPr>
          <w:sz w:val="22"/>
          <w:szCs w:val="22"/>
        </w:rPr>
        <w:t xml:space="preserve"> s </w:t>
      </w:r>
      <w:proofErr w:type="spellStart"/>
      <w:r w:rsidRPr="002B3C90">
        <w:rPr>
          <w:sz w:val="22"/>
          <w:szCs w:val="22"/>
        </w:rPr>
        <w:t>naznakom</w:t>
      </w:r>
      <w:proofErr w:type="spellEnd"/>
      <w:r w:rsidRPr="002B3C90">
        <w:rPr>
          <w:sz w:val="22"/>
          <w:szCs w:val="22"/>
        </w:rPr>
        <w:t xml:space="preserve"> „</w:t>
      </w:r>
      <w:proofErr w:type="spellStart"/>
      <w:r w:rsidRPr="002B3C90">
        <w:rPr>
          <w:sz w:val="22"/>
          <w:szCs w:val="22"/>
        </w:rPr>
        <w:t>Ponuda</w:t>
      </w:r>
      <w:proofErr w:type="spellEnd"/>
      <w:r w:rsidRPr="002B3C90">
        <w:rPr>
          <w:sz w:val="22"/>
          <w:szCs w:val="22"/>
        </w:rPr>
        <w:t xml:space="preserve"> za </w:t>
      </w:r>
      <w:proofErr w:type="spellStart"/>
      <w:r w:rsidRPr="002B3C90">
        <w:rPr>
          <w:sz w:val="22"/>
          <w:szCs w:val="22"/>
        </w:rPr>
        <w:t>organiziranje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rada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Dječjeg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vrtića</w:t>
      </w:r>
      <w:proofErr w:type="spellEnd"/>
      <w:r w:rsidRPr="002B3C90">
        <w:rPr>
          <w:sz w:val="22"/>
          <w:szCs w:val="22"/>
        </w:rPr>
        <w:t xml:space="preserve"> - NE </w:t>
      </w:r>
      <w:r w:rsidRPr="002B3C90">
        <w:rPr>
          <w:spacing w:val="-8"/>
          <w:sz w:val="22"/>
          <w:szCs w:val="22"/>
        </w:rPr>
        <w:t>OTVARATI</w:t>
      </w:r>
      <w:r w:rsidRPr="002B3C90">
        <w:rPr>
          <w:sz w:val="22"/>
          <w:szCs w:val="22"/>
        </w:rPr>
        <w:t>".</w:t>
      </w:r>
    </w:p>
    <w:p w:rsidR="0016027F" w:rsidRPr="002B3C90" w:rsidRDefault="0016027F" w:rsidP="00F00458">
      <w:pPr>
        <w:pStyle w:val="Tijeloteksta"/>
        <w:ind w:right="79"/>
        <w:jc w:val="both"/>
        <w:rPr>
          <w:sz w:val="22"/>
          <w:szCs w:val="22"/>
        </w:rPr>
      </w:pPr>
    </w:p>
    <w:p w:rsidR="0016027F" w:rsidRPr="002B3C90" w:rsidRDefault="00177080" w:rsidP="00F00458">
      <w:pPr>
        <w:pStyle w:val="Naslov1"/>
        <w:numPr>
          <w:ilvl w:val="0"/>
          <w:numId w:val="3"/>
        </w:numPr>
        <w:tabs>
          <w:tab w:val="left" w:pos="688"/>
        </w:tabs>
        <w:ind w:left="0" w:right="79" w:firstLine="0"/>
        <w:jc w:val="both"/>
        <w:rPr>
          <w:sz w:val="22"/>
          <w:szCs w:val="22"/>
        </w:rPr>
      </w:pPr>
      <w:r w:rsidRPr="002B3C90">
        <w:rPr>
          <w:sz w:val="22"/>
          <w:szCs w:val="22"/>
        </w:rPr>
        <w:t xml:space="preserve">PRIJELAZNE I </w:t>
      </w:r>
      <w:r w:rsidRPr="002B3C90">
        <w:rPr>
          <w:spacing w:val="-5"/>
          <w:sz w:val="22"/>
          <w:szCs w:val="22"/>
        </w:rPr>
        <w:t>ZAVRŠNE</w:t>
      </w:r>
      <w:r w:rsidRPr="002B3C90">
        <w:rPr>
          <w:spacing w:val="-3"/>
          <w:sz w:val="22"/>
          <w:szCs w:val="22"/>
        </w:rPr>
        <w:t xml:space="preserve"> </w:t>
      </w:r>
      <w:r w:rsidRPr="002B3C90">
        <w:rPr>
          <w:sz w:val="22"/>
          <w:szCs w:val="22"/>
        </w:rPr>
        <w:t>ODREDBE</w:t>
      </w:r>
    </w:p>
    <w:p w:rsidR="0016027F" w:rsidRPr="002B3C90" w:rsidRDefault="00177080" w:rsidP="00F00458">
      <w:pPr>
        <w:pStyle w:val="Tijeloteksta"/>
        <w:ind w:right="79"/>
        <w:jc w:val="both"/>
        <w:rPr>
          <w:sz w:val="22"/>
          <w:szCs w:val="22"/>
        </w:rPr>
      </w:pPr>
      <w:proofErr w:type="spellStart"/>
      <w:r w:rsidRPr="002B3C90">
        <w:rPr>
          <w:sz w:val="22"/>
          <w:szCs w:val="22"/>
        </w:rPr>
        <w:t>Ugovor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prestaje</w:t>
      </w:r>
      <w:proofErr w:type="spellEnd"/>
      <w:r w:rsidRPr="002B3C90">
        <w:rPr>
          <w:sz w:val="22"/>
          <w:szCs w:val="22"/>
        </w:rPr>
        <w:t>:</w:t>
      </w:r>
    </w:p>
    <w:p w:rsidR="0016027F" w:rsidRPr="002B3C90" w:rsidRDefault="00177080" w:rsidP="00F00458">
      <w:pPr>
        <w:pStyle w:val="Odlomakpopisa"/>
        <w:numPr>
          <w:ilvl w:val="0"/>
          <w:numId w:val="2"/>
        </w:numPr>
        <w:tabs>
          <w:tab w:val="left" w:pos="256"/>
        </w:tabs>
        <w:ind w:left="0" w:right="79" w:firstLine="0"/>
        <w:jc w:val="both"/>
      </w:pPr>
      <w:proofErr w:type="spellStart"/>
      <w:r w:rsidRPr="002B3C90">
        <w:t>istekom</w:t>
      </w:r>
      <w:proofErr w:type="spellEnd"/>
      <w:r w:rsidRPr="002B3C90">
        <w:t xml:space="preserve"> </w:t>
      </w:r>
      <w:proofErr w:type="spellStart"/>
      <w:r w:rsidRPr="002B3C90">
        <w:t>vremena</w:t>
      </w:r>
      <w:proofErr w:type="spellEnd"/>
      <w:r w:rsidRPr="002B3C90">
        <w:t xml:space="preserve"> </w:t>
      </w:r>
      <w:proofErr w:type="spellStart"/>
      <w:r w:rsidRPr="002B3C90">
        <w:t>na</w:t>
      </w:r>
      <w:proofErr w:type="spellEnd"/>
      <w:r w:rsidRPr="002B3C90">
        <w:t xml:space="preserve"> </w:t>
      </w:r>
      <w:proofErr w:type="spellStart"/>
      <w:r w:rsidRPr="002B3C90">
        <w:t>koji</w:t>
      </w:r>
      <w:proofErr w:type="spellEnd"/>
      <w:r w:rsidRPr="002B3C90">
        <w:t xml:space="preserve"> je</w:t>
      </w:r>
      <w:r w:rsidRPr="002B3C90">
        <w:rPr>
          <w:spacing w:val="-4"/>
        </w:rPr>
        <w:t xml:space="preserve"> </w:t>
      </w:r>
      <w:proofErr w:type="spellStart"/>
      <w:r w:rsidRPr="002B3C90">
        <w:t>zaključen</w:t>
      </w:r>
      <w:proofErr w:type="spellEnd"/>
      <w:r w:rsidRPr="002B3C90">
        <w:t>,</w:t>
      </w:r>
    </w:p>
    <w:p w:rsidR="0016027F" w:rsidRPr="002B3C90" w:rsidRDefault="00177080" w:rsidP="00F00458">
      <w:pPr>
        <w:pStyle w:val="Odlomakpopisa"/>
        <w:numPr>
          <w:ilvl w:val="0"/>
          <w:numId w:val="2"/>
        </w:numPr>
        <w:tabs>
          <w:tab w:val="left" w:pos="256"/>
        </w:tabs>
        <w:ind w:left="0" w:right="79" w:firstLine="0"/>
        <w:jc w:val="both"/>
      </w:pPr>
      <w:proofErr w:type="spellStart"/>
      <w:r w:rsidRPr="002B3C90">
        <w:t>sporazumom</w:t>
      </w:r>
      <w:proofErr w:type="spellEnd"/>
      <w:r w:rsidRPr="002B3C90">
        <w:t xml:space="preserve"> </w:t>
      </w:r>
      <w:proofErr w:type="spellStart"/>
      <w:r w:rsidRPr="002B3C90">
        <w:t>stranaka</w:t>
      </w:r>
      <w:proofErr w:type="spellEnd"/>
      <w:r w:rsidRPr="002B3C90">
        <w:t xml:space="preserve"> u </w:t>
      </w:r>
      <w:proofErr w:type="spellStart"/>
      <w:r w:rsidRPr="002B3C90">
        <w:t>svako</w:t>
      </w:r>
      <w:proofErr w:type="spellEnd"/>
      <w:r w:rsidRPr="002B3C90">
        <w:rPr>
          <w:spacing w:val="-3"/>
        </w:rPr>
        <w:t xml:space="preserve"> </w:t>
      </w:r>
      <w:proofErr w:type="spellStart"/>
      <w:r w:rsidRPr="002B3C90">
        <w:t>vrijeme</w:t>
      </w:r>
      <w:proofErr w:type="spellEnd"/>
      <w:r w:rsidRPr="002B3C90">
        <w:t>,</w:t>
      </w:r>
    </w:p>
    <w:p w:rsidR="0016027F" w:rsidRPr="002B3C90" w:rsidRDefault="00177080" w:rsidP="00F00458">
      <w:pPr>
        <w:pStyle w:val="Odlomakpopisa"/>
        <w:numPr>
          <w:ilvl w:val="0"/>
          <w:numId w:val="2"/>
        </w:numPr>
        <w:tabs>
          <w:tab w:val="left" w:pos="256"/>
        </w:tabs>
        <w:spacing w:before="1"/>
        <w:ind w:left="0" w:right="79" w:firstLine="0"/>
        <w:jc w:val="both"/>
      </w:pPr>
      <w:proofErr w:type="spellStart"/>
      <w:r w:rsidRPr="002B3C90">
        <w:t>ukoliko</w:t>
      </w:r>
      <w:proofErr w:type="spellEnd"/>
      <w:r w:rsidRPr="002B3C90">
        <w:t xml:space="preserve"> </w:t>
      </w:r>
      <w:proofErr w:type="spellStart"/>
      <w:r w:rsidRPr="002B3C90">
        <w:t>prestane</w:t>
      </w:r>
      <w:proofErr w:type="spellEnd"/>
      <w:r w:rsidRPr="002B3C90">
        <w:t xml:space="preserve"> </w:t>
      </w:r>
      <w:proofErr w:type="spellStart"/>
      <w:r w:rsidRPr="002B3C90">
        <w:t>potreba</w:t>
      </w:r>
      <w:proofErr w:type="spellEnd"/>
      <w:r w:rsidRPr="002B3C90">
        <w:t xml:space="preserve"> za </w:t>
      </w:r>
      <w:proofErr w:type="spellStart"/>
      <w:r w:rsidRPr="002B3C90">
        <w:t>obavljanjem</w:t>
      </w:r>
      <w:proofErr w:type="spellEnd"/>
      <w:r w:rsidRPr="002B3C90">
        <w:t xml:space="preserve"> </w:t>
      </w:r>
      <w:proofErr w:type="spellStart"/>
      <w:r w:rsidRPr="002B3C90">
        <w:t>djelatnosti</w:t>
      </w:r>
      <w:proofErr w:type="spellEnd"/>
      <w:r w:rsidRPr="002B3C90">
        <w:t xml:space="preserve"> </w:t>
      </w:r>
      <w:proofErr w:type="spellStart"/>
      <w:r w:rsidRPr="002B3C90">
        <w:t>predškolskog</w:t>
      </w:r>
      <w:proofErr w:type="spellEnd"/>
      <w:r w:rsidRPr="002B3C90">
        <w:t xml:space="preserve"> </w:t>
      </w:r>
      <w:proofErr w:type="spellStart"/>
      <w:r w:rsidRPr="002B3C90">
        <w:t>odgoja</w:t>
      </w:r>
      <w:proofErr w:type="spellEnd"/>
      <w:r w:rsidRPr="002B3C90">
        <w:t xml:space="preserve"> </w:t>
      </w:r>
      <w:proofErr w:type="spellStart"/>
      <w:r w:rsidRPr="002B3C90">
        <w:t>na</w:t>
      </w:r>
      <w:proofErr w:type="spellEnd"/>
      <w:r w:rsidRPr="002B3C90">
        <w:t xml:space="preserve"> </w:t>
      </w:r>
      <w:proofErr w:type="spellStart"/>
      <w:r w:rsidRPr="002B3C90">
        <w:t>području</w:t>
      </w:r>
      <w:proofErr w:type="spellEnd"/>
      <w:r w:rsidRPr="002B3C90">
        <w:rPr>
          <w:spacing w:val="-13"/>
        </w:rPr>
        <w:t xml:space="preserve"> </w:t>
      </w:r>
      <w:proofErr w:type="spellStart"/>
      <w:r w:rsidRPr="002B3C90">
        <w:t>Općine</w:t>
      </w:r>
      <w:proofErr w:type="spellEnd"/>
      <w:r w:rsidRPr="002B3C90">
        <w:t>,</w:t>
      </w:r>
    </w:p>
    <w:p w:rsidR="0016027F" w:rsidRPr="002B3C90" w:rsidRDefault="00177080" w:rsidP="00F00458">
      <w:pPr>
        <w:pStyle w:val="Odlomakpopisa"/>
        <w:numPr>
          <w:ilvl w:val="0"/>
          <w:numId w:val="2"/>
        </w:numPr>
        <w:tabs>
          <w:tab w:val="left" w:pos="256"/>
        </w:tabs>
        <w:ind w:left="0" w:right="79" w:firstLine="0"/>
        <w:jc w:val="both"/>
      </w:pPr>
      <w:proofErr w:type="spellStart"/>
      <w:r w:rsidRPr="002B3C90">
        <w:t>ukoliko</w:t>
      </w:r>
      <w:proofErr w:type="spellEnd"/>
      <w:r w:rsidRPr="002B3C90">
        <w:t xml:space="preserve"> </w:t>
      </w:r>
      <w:proofErr w:type="spellStart"/>
      <w:r w:rsidRPr="002B3C90">
        <w:t>Dječji</w:t>
      </w:r>
      <w:proofErr w:type="spellEnd"/>
      <w:r w:rsidRPr="002B3C90">
        <w:t xml:space="preserve"> </w:t>
      </w:r>
      <w:proofErr w:type="spellStart"/>
      <w:r w:rsidRPr="002B3C90">
        <w:t>vrtić</w:t>
      </w:r>
      <w:proofErr w:type="spellEnd"/>
      <w:r w:rsidRPr="002B3C90">
        <w:t xml:space="preserve"> </w:t>
      </w:r>
      <w:proofErr w:type="spellStart"/>
      <w:r w:rsidRPr="002B3C90">
        <w:t>izgubi</w:t>
      </w:r>
      <w:proofErr w:type="spellEnd"/>
      <w:r w:rsidRPr="002B3C90">
        <w:t xml:space="preserve"> </w:t>
      </w:r>
      <w:proofErr w:type="spellStart"/>
      <w:r w:rsidRPr="002B3C90">
        <w:t>pravo</w:t>
      </w:r>
      <w:proofErr w:type="spellEnd"/>
      <w:r w:rsidRPr="002B3C90">
        <w:t xml:space="preserve"> </w:t>
      </w:r>
      <w:proofErr w:type="spellStart"/>
      <w:r w:rsidRPr="002B3C90">
        <w:t>na</w:t>
      </w:r>
      <w:proofErr w:type="spellEnd"/>
      <w:r w:rsidRPr="002B3C90">
        <w:t xml:space="preserve"> </w:t>
      </w:r>
      <w:proofErr w:type="spellStart"/>
      <w:r w:rsidRPr="002B3C90">
        <w:t>obavljanje</w:t>
      </w:r>
      <w:proofErr w:type="spellEnd"/>
      <w:r w:rsidRPr="002B3C90">
        <w:t xml:space="preserve"> </w:t>
      </w:r>
      <w:proofErr w:type="spellStart"/>
      <w:r w:rsidRPr="002B3C90">
        <w:t>djelatnosti</w:t>
      </w:r>
      <w:proofErr w:type="spellEnd"/>
      <w:r w:rsidRPr="002B3C90">
        <w:t xml:space="preserve"> </w:t>
      </w:r>
      <w:proofErr w:type="spellStart"/>
      <w:r w:rsidRPr="002B3C90">
        <w:t>predškolskog</w:t>
      </w:r>
      <w:proofErr w:type="spellEnd"/>
      <w:r w:rsidRPr="002B3C90">
        <w:t xml:space="preserve"> </w:t>
      </w:r>
      <w:proofErr w:type="spellStart"/>
      <w:r w:rsidRPr="002B3C90">
        <w:t>odgoja</w:t>
      </w:r>
      <w:proofErr w:type="spellEnd"/>
      <w:r w:rsidRPr="002B3C90">
        <w:t xml:space="preserve"> </w:t>
      </w:r>
      <w:proofErr w:type="spellStart"/>
      <w:r w:rsidRPr="002B3C90">
        <w:t>temeljem</w:t>
      </w:r>
      <w:proofErr w:type="spellEnd"/>
      <w:r w:rsidRPr="002B3C90">
        <w:rPr>
          <w:spacing w:val="-23"/>
        </w:rPr>
        <w:t xml:space="preserve"> </w:t>
      </w:r>
      <w:proofErr w:type="spellStart"/>
      <w:r w:rsidRPr="002B3C90">
        <w:t>rješenja</w:t>
      </w:r>
      <w:proofErr w:type="spellEnd"/>
      <w:r w:rsidRPr="002B3C90">
        <w:t xml:space="preserve"> </w:t>
      </w:r>
      <w:proofErr w:type="spellStart"/>
      <w:r w:rsidRPr="002B3C90">
        <w:t>nadležnog</w:t>
      </w:r>
      <w:proofErr w:type="spellEnd"/>
      <w:r w:rsidRPr="002B3C90">
        <w:t xml:space="preserve"> </w:t>
      </w:r>
      <w:proofErr w:type="spellStart"/>
      <w:r w:rsidRPr="002B3C90">
        <w:t>tijela</w:t>
      </w:r>
      <w:proofErr w:type="spellEnd"/>
      <w:r w:rsidRPr="002B3C90">
        <w:t xml:space="preserve">, o </w:t>
      </w:r>
      <w:proofErr w:type="spellStart"/>
      <w:r w:rsidRPr="002B3C90">
        <w:t>čemu</w:t>
      </w:r>
      <w:proofErr w:type="spellEnd"/>
      <w:r w:rsidRPr="002B3C90">
        <w:t xml:space="preserve"> je </w:t>
      </w:r>
      <w:proofErr w:type="spellStart"/>
      <w:r w:rsidRPr="002B3C90">
        <w:t>dužan</w:t>
      </w:r>
      <w:proofErr w:type="spellEnd"/>
      <w:r w:rsidRPr="002B3C90">
        <w:t xml:space="preserve"> </w:t>
      </w:r>
      <w:proofErr w:type="spellStart"/>
      <w:r w:rsidRPr="002B3C90">
        <w:t>odmah</w:t>
      </w:r>
      <w:proofErr w:type="spellEnd"/>
      <w:r w:rsidRPr="002B3C90">
        <w:t xml:space="preserve"> </w:t>
      </w:r>
      <w:proofErr w:type="spellStart"/>
      <w:r w:rsidRPr="002B3C90">
        <w:t>izvjestiti</w:t>
      </w:r>
      <w:proofErr w:type="spellEnd"/>
      <w:r w:rsidRPr="002B3C90">
        <w:rPr>
          <w:spacing w:val="-1"/>
        </w:rPr>
        <w:t xml:space="preserve"> </w:t>
      </w:r>
      <w:proofErr w:type="spellStart"/>
      <w:r w:rsidRPr="002B3C90">
        <w:t>Općinu</w:t>
      </w:r>
      <w:proofErr w:type="spellEnd"/>
      <w:r w:rsidRPr="002B3C90">
        <w:t>,</w:t>
      </w:r>
    </w:p>
    <w:p w:rsidR="0016027F" w:rsidRPr="002B3C90" w:rsidRDefault="00177080" w:rsidP="00F00458">
      <w:pPr>
        <w:pStyle w:val="Odlomakpopisa"/>
        <w:numPr>
          <w:ilvl w:val="0"/>
          <w:numId w:val="2"/>
        </w:numPr>
        <w:tabs>
          <w:tab w:val="left" w:pos="256"/>
        </w:tabs>
        <w:ind w:left="0" w:right="79" w:firstLine="0"/>
        <w:jc w:val="both"/>
      </w:pPr>
      <w:proofErr w:type="spellStart"/>
      <w:r w:rsidRPr="002B3C90">
        <w:t>otkazom</w:t>
      </w:r>
      <w:proofErr w:type="spellEnd"/>
      <w:r w:rsidRPr="002B3C90">
        <w:t xml:space="preserve"> </w:t>
      </w:r>
      <w:proofErr w:type="spellStart"/>
      <w:r w:rsidRPr="002B3C90">
        <w:t>izjavljenim</w:t>
      </w:r>
      <w:proofErr w:type="spellEnd"/>
      <w:r w:rsidRPr="002B3C90">
        <w:t xml:space="preserve"> </w:t>
      </w:r>
      <w:proofErr w:type="spellStart"/>
      <w:r w:rsidRPr="002B3C90">
        <w:t>od</w:t>
      </w:r>
      <w:proofErr w:type="spellEnd"/>
      <w:r w:rsidRPr="002B3C90">
        <w:t xml:space="preserve"> </w:t>
      </w:r>
      <w:proofErr w:type="spellStart"/>
      <w:r w:rsidRPr="002B3C90">
        <w:t>strane</w:t>
      </w:r>
      <w:proofErr w:type="spellEnd"/>
      <w:r w:rsidRPr="002B3C90">
        <w:t xml:space="preserve"> </w:t>
      </w:r>
      <w:proofErr w:type="spellStart"/>
      <w:r w:rsidRPr="002B3C90">
        <w:t>Općine</w:t>
      </w:r>
      <w:proofErr w:type="spellEnd"/>
      <w:r w:rsidRPr="002B3C90">
        <w:t xml:space="preserve"> </w:t>
      </w:r>
      <w:proofErr w:type="spellStart"/>
      <w:r w:rsidRPr="002B3C90">
        <w:t>uz</w:t>
      </w:r>
      <w:proofErr w:type="spellEnd"/>
      <w:r w:rsidRPr="002B3C90">
        <w:t xml:space="preserve"> </w:t>
      </w:r>
      <w:proofErr w:type="spellStart"/>
      <w:r w:rsidRPr="002B3C90">
        <w:t>otkazni</w:t>
      </w:r>
      <w:proofErr w:type="spellEnd"/>
      <w:r w:rsidRPr="002B3C90">
        <w:t xml:space="preserve"> </w:t>
      </w:r>
      <w:proofErr w:type="spellStart"/>
      <w:r w:rsidRPr="002B3C90">
        <w:t>rok</w:t>
      </w:r>
      <w:proofErr w:type="spellEnd"/>
      <w:r w:rsidRPr="002B3C90">
        <w:t xml:space="preserve"> od 60 dana od dana </w:t>
      </w:r>
      <w:proofErr w:type="spellStart"/>
      <w:r w:rsidRPr="002B3C90">
        <w:t>predaje</w:t>
      </w:r>
      <w:proofErr w:type="spellEnd"/>
      <w:r w:rsidRPr="002B3C90">
        <w:t xml:space="preserve"> </w:t>
      </w:r>
      <w:proofErr w:type="spellStart"/>
      <w:r w:rsidRPr="002B3C90">
        <w:t>preporučene</w:t>
      </w:r>
      <w:proofErr w:type="spellEnd"/>
      <w:r w:rsidRPr="002B3C90">
        <w:t xml:space="preserve"> </w:t>
      </w:r>
      <w:proofErr w:type="spellStart"/>
      <w:r w:rsidRPr="002B3C90">
        <w:t>obavijesti</w:t>
      </w:r>
      <w:proofErr w:type="spellEnd"/>
      <w:r w:rsidRPr="002B3C90">
        <w:rPr>
          <w:spacing w:val="-2"/>
        </w:rPr>
        <w:t xml:space="preserve"> </w:t>
      </w:r>
      <w:proofErr w:type="spellStart"/>
      <w:r w:rsidRPr="002B3C90">
        <w:t>pošti</w:t>
      </w:r>
      <w:proofErr w:type="spellEnd"/>
      <w:r w:rsidRPr="002B3C90">
        <w:t>,</w:t>
      </w:r>
    </w:p>
    <w:p w:rsidR="0016027F" w:rsidRPr="002B3C90" w:rsidRDefault="00177080" w:rsidP="00F00458">
      <w:pPr>
        <w:pStyle w:val="Odlomakpopisa"/>
        <w:numPr>
          <w:ilvl w:val="0"/>
          <w:numId w:val="2"/>
        </w:numPr>
        <w:tabs>
          <w:tab w:val="left" w:pos="256"/>
        </w:tabs>
        <w:ind w:left="0" w:right="79" w:firstLine="0"/>
        <w:jc w:val="both"/>
      </w:pPr>
      <w:r w:rsidRPr="002B3C90">
        <w:t xml:space="preserve">u </w:t>
      </w:r>
      <w:proofErr w:type="spellStart"/>
      <w:r w:rsidRPr="002B3C90">
        <w:t>slučaju</w:t>
      </w:r>
      <w:proofErr w:type="spellEnd"/>
      <w:r w:rsidRPr="002B3C90">
        <w:t xml:space="preserve"> </w:t>
      </w:r>
      <w:proofErr w:type="spellStart"/>
      <w:r w:rsidRPr="002B3C90">
        <w:t>neizvršenja</w:t>
      </w:r>
      <w:proofErr w:type="spellEnd"/>
      <w:r w:rsidRPr="002B3C90">
        <w:t xml:space="preserve"> </w:t>
      </w:r>
      <w:proofErr w:type="spellStart"/>
      <w:r w:rsidRPr="002B3C90">
        <w:t>ili</w:t>
      </w:r>
      <w:proofErr w:type="spellEnd"/>
      <w:r w:rsidRPr="002B3C90">
        <w:t xml:space="preserve"> </w:t>
      </w:r>
      <w:proofErr w:type="spellStart"/>
      <w:r w:rsidRPr="002B3C90">
        <w:t>povrede</w:t>
      </w:r>
      <w:proofErr w:type="spellEnd"/>
      <w:r w:rsidRPr="002B3C90">
        <w:t xml:space="preserve"> </w:t>
      </w:r>
      <w:proofErr w:type="spellStart"/>
      <w:r w:rsidRPr="002B3C90">
        <w:t>jedne</w:t>
      </w:r>
      <w:proofErr w:type="spellEnd"/>
      <w:r w:rsidRPr="002B3C90">
        <w:t xml:space="preserve"> </w:t>
      </w:r>
      <w:proofErr w:type="spellStart"/>
      <w:r w:rsidRPr="002B3C90">
        <w:t>ili</w:t>
      </w:r>
      <w:proofErr w:type="spellEnd"/>
      <w:r w:rsidRPr="002B3C90">
        <w:t xml:space="preserve"> </w:t>
      </w:r>
      <w:proofErr w:type="spellStart"/>
      <w:r w:rsidRPr="002B3C90">
        <w:t>više</w:t>
      </w:r>
      <w:proofErr w:type="spellEnd"/>
      <w:r w:rsidRPr="002B3C90">
        <w:t xml:space="preserve"> </w:t>
      </w:r>
      <w:proofErr w:type="spellStart"/>
      <w:r w:rsidRPr="002B3C90">
        <w:t>obveza</w:t>
      </w:r>
      <w:proofErr w:type="spellEnd"/>
      <w:r w:rsidRPr="002B3C90">
        <w:t xml:space="preserve"> </w:t>
      </w:r>
      <w:proofErr w:type="spellStart"/>
      <w:r w:rsidRPr="002B3C90">
        <w:t>preuzetih</w:t>
      </w:r>
      <w:proofErr w:type="spellEnd"/>
      <w:r w:rsidRPr="002B3C90">
        <w:t xml:space="preserve"> </w:t>
      </w:r>
      <w:proofErr w:type="spellStart"/>
      <w:r w:rsidRPr="002B3C90">
        <w:t>ovim</w:t>
      </w:r>
      <w:proofErr w:type="spellEnd"/>
      <w:r w:rsidRPr="002B3C90">
        <w:t xml:space="preserve"> </w:t>
      </w:r>
      <w:proofErr w:type="spellStart"/>
      <w:r w:rsidRPr="002B3C90">
        <w:t>Ugovorom</w:t>
      </w:r>
      <w:proofErr w:type="spellEnd"/>
      <w:r w:rsidR="005B6A42">
        <w:t xml:space="preserve"> </w:t>
      </w:r>
      <w:proofErr w:type="spellStart"/>
      <w:r w:rsidRPr="002B3C90">
        <w:t>od</w:t>
      </w:r>
      <w:proofErr w:type="spellEnd"/>
      <w:r w:rsidRPr="002B3C90">
        <w:t xml:space="preserve"> </w:t>
      </w:r>
      <w:proofErr w:type="spellStart"/>
      <w:r w:rsidRPr="002B3C90">
        <w:t>strane</w:t>
      </w:r>
      <w:proofErr w:type="spellEnd"/>
      <w:r w:rsidRPr="002B3C90">
        <w:rPr>
          <w:spacing w:val="-24"/>
        </w:rPr>
        <w:t xml:space="preserve"> </w:t>
      </w:r>
      <w:proofErr w:type="spellStart"/>
      <w:r w:rsidRPr="002B3C90">
        <w:t>Dječjeg</w:t>
      </w:r>
      <w:proofErr w:type="spellEnd"/>
      <w:r w:rsidRPr="002B3C90">
        <w:t xml:space="preserve"> </w:t>
      </w:r>
      <w:proofErr w:type="spellStart"/>
      <w:r w:rsidRPr="002B3C90">
        <w:t>vrtića</w:t>
      </w:r>
      <w:proofErr w:type="spellEnd"/>
      <w:r w:rsidRPr="002B3C90">
        <w:t>,</w:t>
      </w:r>
    </w:p>
    <w:p w:rsidR="00F00458" w:rsidRPr="002B3C90" w:rsidRDefault="00177080" w:rsidP="00F00458">
      <w:pPr>
        <w:pStyle w:val="Odlomakpopisa"/>
        <w:numPr>
          <w:ilvl w:val="0"/>
          <w:numId w:val="2"/>
        </w:numPr>
        <w:tabs>
          <w:tab w:val="left" w:pos="256"/>
        </w:tabs>
        <w:ind w:left="0" w:right="79" w:firstLine="0"/>
        <w:jc w:val="both"/>
      </w:pPr>
      <w:proofErr w:type="spellStart"/>
      <w:r w:rsidRPr="002B3C90">
        <w:t>otkazom</w:t>
      </w:r>
      <w:proofErr w:type="spellEnd"/>
      <w:r w:rsidRPr="002B3C90">
        <w:t xml:space="preserve"> </w:t>
      </w:r>
      <w:proofErr w:type="spellStart"/>
      <w:r w:rsidRPr="002B3C90">
        <w:t>izjavljenim</w:t>
      </w:r>
      <w:proofErr w:type="spellEnd"/>
      <w:r w:rsidRPr="002B3C90">
        <w:t xml:space="preserve"> </w:t>
      </w:r>
      <w:proofErr w:type="spellStart"/>
      <w:r w:rsidRPr="002B3C90">
        <w:t>od</w:t>
      </w:r>
      <w:proofErr w:type="spellEnd"/>
      <w:r w:rsidRPr="002B3C90">
        <w:t xml:space="preserve"> </w:t>
      </w:r>
      <w:proofErr w:type="spellStart"/>
      <w:r w:rsidRPr="002B3C90">
        <w:t>strane</w:t>
      </w:r>
      <w:proofErr w:type="spellEnd"/>
      <w:r w:rsidRPr="002B3C90">
        <w:t xml:space="preserve"> </w:t>
      </w:r>
      <w:proofErr w:type="spellStart"/>
      <w:r w:rsidRPr="002B3C90">
        <w:t>Dječjeg</w:t>
      </w:r>
      <w:proofErr w:type="spellEnd"/>
      <w:r w:rsidRPr="002B3C90">
        <w:t xml:space="preserve"> </w:t>
      </w:r>
      <w:proofErr w:type="spellStart"/>
      <w:r w:rsidRPr="002B3C90">
        <w:t>vrtića</w:t>
      </w:r>
      <w:proofErr w:type="spellEnd"/>
      <w:r w:rsidRPr="002B3C90">
        <w:t xml:space="preserve"> </w:t>
      </w:r>
      <w:proofErr w:type="spellStart"/>
      <w:r w:rsidRPr="002B3C90">
        <w:t>ukoliko</w:t>
      </w:r>
      <w:proofErr w:type="spellEnd"/>
      <w:r w:rsidRPr="002B3C90">
        <w:t xml:space="preserve"> </w:t>
      </w:r>
      <w:proofErr w:type="spellStart"/>
      <w:r w:rsidRPr="002B3C90">
        <w:t>Općina</w:t>
      </w:r>
      <w:proofErr w:type="spellEnd"/>
      <w:r w:rsidR="008D4D15" w:rsidRPr="002B3C90">
        <w:t xml:space="preserve"> Vuka</w:t>
      </w:r>
      <w:r w:rsidRPr="002B3C90">
        <w:t xml:space="preserve"> ne </w:t>
      </w:r>
      <w:proofErr w:type="spellStart"/>
      <w:r w:rsidRPr="002B3C90">
        <w:t>izvrši</w:t>
      </w:r>
      <w:proofErr w:type="spellEnd"/>
      <w:r w:rsidRPr="002B3C90">
        <w:rPr>
          <w:spacing w:val="-23"/>
        </w:rPr>
        <w:t xml:space="preserve"> </w:t>
      </w:r>
      <w:proofErr w:type="spellStart"/>
      <w:r w:rsidRPr="002B3C90">
        <w:t>obveze</w:t>
      </w:r>
      <w:proofErr w:type="spellEnd"/>
      <w:r w:rsidRPr="002B3C90">
        <w:t xml:space="preserve"> </w:t>
      </w:r>
      <w:proofErr w:type="spellStart"/>
      <w:r w:rsidR="008D4D15" w:rsidRPr="002B3C90">
        <w:t>s</w:t>
      </w:r>
      <w:r w:rsidRPr="002B3C90">
        <w:t>ufinanciranja</w:t>
      </w:r>
      <w:proofErr w:type="spellEnd"/>
      <w:r w:rsidRPr="002B3C90">
        <w:t xml:space="preserve">, do </w:t>
      </w:r>
      <w:proofErr w:type="spellStart"/>
      <w:r w:rsidRPr="002B3C90">
        <w:t>najviše</w:t>
      </w:r>
      <w:proofErr w:type="spellEnd"/>
      <w:r w:rsidRPr="002B3C90">
        <w:t xml:space="preserve"> </w:t>
      </w:r>
      <w:proofErr w:type="spellStart"/>
      <w:r w:rsidRPr="002B3C90">
        <w:t>dva</w:t>
      </w:r>
      <w:proofErr w:type="spellEnd"/>
      <w:r w:rsidRPr="002B3C90">
        <w:t xml:space="preserve"> </w:t>
      </w:r>
      <w:proofErr w:type="spellStart"/>
      <w:r w:rsidRPr="002B3C90">
        <w:t>mjeseca</w:t>
      </w:r>
      <w:proofErr w:type="spellEnd"/>
      <w:r w:rsidRPr="002B3C90">
        <w:rPr>
          <w:spacing w:val="-1"/>
        </w:rPr>
        <w:t xml:space="preserve"> </w:t>
      </w:r>
      <w:proofErr w:type="spellStart"/>
      <w:r w:rsidRPr="002B3C90">
        <w:t>uzastopce</w:t>
      </w:r>
      <w:proofErr w:type="spellEnd"/>
      <w:r w:rsidRPr="002B3C90">
        <w:t>.</w:t>
      </w:r>
    </w:p>
    <w:p w:rsidR="00F00458" w:rsidRPr="002B3C90" w:rsidRDefault="00F00458" w:rsidP="009F0954">
      <w:pPr>
        <w:pStyle w:val="Tijeloteksta"/>
        <w:ind w:left="4962" w:right="79"/>
        <w:jc w:val="center"/>
        <w:rPr>
          <w:sz w:val="22"/>
          <w:szCs w:val="22"/>
        </w:rPr>
      </w:pPr>
    </w:p>
    <w:p w:rsidR="009F0954" w:rsidRPr="002B3C90" w:rsidRDefault="00F00458" w:rsidP="009F0954">
      <w:pPr>
        <w:pStyle w:val="Tijeloteksta"/>
        <w:ind w:left="4962" w:right="79"/>
        <w:jc w:val="center"/>
        <w:rPr>
          <w:sz w:val="22"/>
          <w:szCs w:val="22"/>
        </w:rPr>
      </w:pPr>
      <w:proofErr w:type="spellStart"/>
      <w:r w:rsidRPr="002B3C90">
        <w:rPr>
          <w:sz w:val="22"/>
          <w:szCs w:val="22"/>
        </w:rPr>
        <w:t>Općinski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načelnik</w:t>
      </w:r>
      <w:proofErr w:type="spellEnd"/>
    </w:p>
    <w:p w:rsidR="0016027F" w:rsidRPr="002B3C90" w:rsidRDefault="008D4D15" w:rsidP="009F0954">
      <w:pPr>
        <w:pStyle w:val="Tijeloteksta"/>
        <w:ind w:left="4962" w:right="79"/>
        <w:jc w:val="center"/>
        <w:rPr>
          <w:sz w:val="22"/>
          <w:szCs w:val="22"/>
        </w:rPr>
      </w:pPr>
      <w:proofErr w:type="spellStart"/>
      <w:r w:rsidRPr="002B3C90">
        <w:rPr>
          <w:sz w:val="22"/>
          <w:szCs w:val="22"/>
        </w:rPr>
        <w:t>Damir</w:t>
      </w:r>
      <w:proofErr w:type="spellEnd"/>
      <w:r w:rsidRPr="002B3C90">
        <w:rPr>
          <w:sz w:val="22"/>
          <w:szCs w:val="22"/>
        </w:rPr>
        <w:t xml:space="preserve"> </w:t>
      </w:r>
      <w:proofErr w:type="spellStart"/>
      <w:r w:rsidRPr="002B3C90">
        <w:rPr>
          <w:sz w:val="22"/>
          <w:szCs w:val="22"/>
        </w:rPr>
        <w:t>Maričić</w:t>
      </w:r>
      <w:proofErr w:type="spellEnd"/>
      <w:r w:rsidR="005B6A42">
        <w:rPr>
          <w:sz w:val="22"/>
          <w:szCs w:val="22"/>
        </w:rPr>
        <w:t xml:space="preserve">, </w:t>
      </w:r>
      <w:proofErr w:type="spellStart"/>
      <w:r w:rsidR="005B6A42">
        <w:rPr>
          <w:sz w:val="22"/>
          <w:szCs w:val="22"/>
        </w:rPr>
        <w:t>dipl.oec</w:t>
      </w:r>
      <w:proofErr w:type="spellEnd"/>
      <w:r w:rsidR="005B6A42">
        <w:rPr>
          <w:sz w:val="22"/>
          <w:szCs w:val="22"/>
        </w:rPr>
        <w:t>.</w:t>
      </w:r>
    </w:p>
    <w:sectPr w:rsidR="0016027F" w:rsidRPr="002B3C90" w:rsidSect="002B3C90">
      <w:pgSz w:w="11900" w:h="1684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F3D60"/>
    <w:multiLevelType w:val="hybridMultilevel"/>
    <w:tmpl w:val="3064DAE2"/>
    <w:lvl w:ilvl="0" w:tplc="36D86A84">
      <w:numFmt w:val="bullet"/>
      <w:lvlText w:val="-"/>
      <w:lvlJc w:val="left"/>
      <w:pPr>
        <w:ind w:left="822" w:hanging="1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en-US"/>
      </w:rPr>
    </w:lvl>
    <w:lvl w:ilvl="1" w:tplc="D4AC8570">
      <w:numFmt w:val="bullet"/>
      <w:lvlText w:val="•"/>
      <w:lvlJc w:val="left"/>
      <w:pPr>
        <w:ind w:left="1724" w:hanging="140"/>
      </w:pPr>
      <w:rPr>
        <w:rFonts w:hint="default"/>
        <w:lang w:val="en-US" w:eastAsia="en-US" w:bidi="en-US"/>
      </w:rPr>
    </w:lvl>
    <w:lvl w:ilvl="2" w:tplc="B8CE5296">
      <w:numFmt w:val="bullet"/>
      <w:lvlText w:val="•"/>
      <w:lvlJc w:val="left"/>
      <w:pPr>
        <w:ind w:left="2628" w:hanging="140"/>
      </w:pPr>
      <w:rPr>
        <w:rFonts w:hint="default"/>
        <w:lang w:val="en-US" w:eastAsia="en-US" w:bidi="en-US"/>
      </w:rPr>
    </w:lvl>
    <w:lvl w:ilvl="3" w:tplc="DA44DEA8">
      <w:numFmt w:val="bullet"/>
      <w:lvlText w:val="•"/>
      <w:lvlJc w:val="left"/>
      <w:pPr>
        <w:ind w:left="3532" w:hanging="140"/>
      </w:pPr>
      <w:rPr>
        <w:rFonts w:hint="default"/>
        <w:lang w:val="en-US" w:eastAsia="en-US" w:bidi="en-US"/>
      </w:rPr>
    </w:lvl>
    <w:lvl w:ilvl="4" w:tplc="56101DB6">
      <w:numFmt w:val="bullet"/>
      <w:lvlText w:val="•"/>
      <w:lvlJc w:val="left"/>
      <w:pPr>
        <w:ind w:left="4436" w:hanging="140"/>
      </w:pPr>
      <w:rPr>
        <w:rFonts w:hint="default"/>
        <w:lang w:val="en-US" w:eastAsia="en-US" w:bidi="en-US"/>
      </w:rPr>
    </w:lvl>
    <w:lvl w:ilvl="5" w:tplc="157EE3C8">
      <w:numFmt w:val="bullet"/>
      <w:lvlText w:val="•"/>
      <w:lvlJc w:val="left"/>
      <w:pPr>
        <w:ind w:left="5340" w:hanging="140"/>
      </w:pPr>
      <w:rPr>
        <w:rFonts w:hint="default"/>
        <w:lang w:val="en-US" w:eastAsia="en-US" w:bidi="en-US"/>
      </w:rPr>
    </w:lvl>
    <w:lvl w:ilvl="6" w:tplc="1AB2A68A">
      <w:numFmt w:val="bullet"/>
      <w:lvlText w:val="•"/>
      <w:lvlJc w:val="left"/>
      <w:pPr>
        <w:ind w:left="6244" w:hanging="140"/>
      </w:pPr>
      <w:rPr>
        <w:rFonts w:hint="default"/>
        <w:lang w:val="en-US" w:eastAsia="en-US" w:bidi="en-US"/>
      </w:rPr>
    </w:lvl>
    <w:lvl w:ilvl="7" w:tplc="7B249556">
      <w:numFmt w:val="bullet"/>
      <w:lvlText w:val="•"/>
      <w:lvlJc w:val="left"/>
      <w:pPr>
        <w:ind w:left="7148" w:hanging="140"/>
      </w:pPr>
      <w:rPr>
        <w:rFonts w:hint="default"/>
        <w:lang w:val="en-US" w:eastAsia="en-US" w:bidi="en-US"/>
      </w:rPr>
    </w:lvl>
    <w:lvl w:ilvl="8" w:tplc="B1EC5B6A">
      <w:numFmt w:val="bullet"/>
      <w:lvlText w:val="•"/>
      <w:lvlJc w:val="left"/>
      <w:pPr>
        <w:ind w:left="8052" w:hanging="140"/>
      </w:pPr>
      <w:rPr>
        <w:rFonts w:hint="default"/>
        <w:lang w:val="en-US" w:eastAsia="en-US" w:bidi="en-US"/>
      </w:rPr>
    </w:lvl>
  </w:abstractNum>
  <w:abstractNum w:abstractNumId="1" w15:restartNumberingAfterBreak="0">
    <w:nsid w:val="3FC3678D"/>
    <w:multiLevelType w:val="hybridMultilevel"/>
    <w:tmpl w:val="4B6AA5E4"/>
    <w:lvl w:ilvl="0" w:tplc="AA12F036">
      <w:start w:val="1"/>
      <w:numFmt w:val="upperRoman"/>
      <w:lvlText w:val="%1."/>
      <w:lvlJc w:val="left"/>
      <w:pPr>
        <w:ind w:left="116" w:hanging="21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 w:tplc="656A09E2">
      <w:numFmt w:val="bullet"/>
      <w:lvlText w:val="-"/>
      <w:lvlJc w:val="left"/>
      <w:pPr>
        <w:ind w:left="948" w:hanging="1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 w:tplc="763ECD8E">
      <w:numFmt w:val="bullet"/>
      <w:lvlText w:val="•"/>
      <w:lvlJc w:val="left"/>
      <w:pPr>
        <w:ind w:left="1931" w:hanging="126"/>
      </w:pPr>
      <w:rPr>
        <w:rFonts w:hint="default"/>
        <w:lang w:val="en-US" w:eastAsia="en-US" w:bidi="en-US"/>
      </w:rPr>
    </w:lvl>
    <w:lvl w:ilvl="3" w:tplc="674AEB8E">
      <w:numFmt w:val="bullet"/>
      <w:lvlText w:val="•"/>
      <w:lvlJc w:val="left"/>
      <w:pPr>
        <w:ind w:left="2922" w:hanging="126"/>
      </w:pPr>
      <w:rPr>
        <w:rFonts w:hint="default"/>
        <w:lang w:val="en-US" w:eastAsia="en-US" w:bidi="en-US"/>
      </w:rPr>
    </w:lvl>
    <w:lvl w:ilvl="4" w:tplc="40F8DE78">
      <w:numFmt w:val="bullet"/>
      <w:lvlText w:val="•"/>
      <w:lvlJc w:val="left"/>
      <w:pPr>
        <w:ind w:left="3913" w:hanging="126"/>
      </w:pPr>
      <w:rPr>
        <w:rFonts w:hint="default"/>
        <w:lang w:val="en-US" w:eastAsia="en-US" w:bidi="en-US"/>
      </w:rPr>
    </w:lvl>
    <w:lvl w:ilvl="5" w:tplc="5AF4D8BE">
      <w:numFmt w:val="bullet"/>
      <w:lvlText w:val="•"/>
      <w:lvlJc w:val="left"/>
      <w:pPr>
        <w:ind w:left="4904" w:hanging="126"/>
      </w:pPr>
      <w:rPr>
        <w:rFonts w:hint="default"/>
        <w:lang w:val="en-US" w:eastAsia="en-US" w:bidi="en-US"/>
      </w:rPr>
    </w:lvl>
    <w:lvl w:ilvl="6" w:tplc="7DEE79DE">
      <w:numFmt w:val="bullet"/>
      <w:lvlText w:val="•"/>
      <w:lvlJc w:val="left"/>
      <w:pPr>
        <w:ind w:left="5895" w:hanging="126"/>
      </w:pPr>
      <w:rPr>
        <w:rFonts w:hint="default"/>
        <w:lang w:val="en-US" w:eastAsia="en-US" w:bidi="en-US"/>
      </w:rPr>
    </w:lvl>
    <w:lvl w:ilvl="7" w:tplc="9F24BB98">
      <w:numFmt w:val="bullet"/>
      <w:lvlText w:val="•"/>
      <w:lvlJc w:val="left"/>
      <w:pPr>
        <w:ind w:left="6886" w:hanging="126"/>
      </w:pPr>
      <w:rPr>
        <w:rFonts w:hint="default"/>
        <w:lang w:val="en-US" w:eastAsia="en-US" w:bidi="en-US"/>
      </w:rPr>
    </w:lvl>
    <w:lvl w:ilvl="8" w:tplc="25C44718">
      <w:numFmt w:val="bullet"/>
      <w:lvlText w:val="•"/>
      <w:lvlJc w:val="left"/>
      <w:pPr>
        <w:ind w:left="7877" w:hanging="126"/>
      </w:pPr>
      <w:rPr>
        <w:rFonts w:hint="default"/>
        <w:lang w:val="en-US" w:eastAsia="en-US" w:bidi="en-US"/>
      </w:rPr>
    </w:lvl>
  </w:abstractNum>
  <w:abstractNum w:abstractNumId="2" w15:restartNumberingAfterBreak="0">
    <w:nsid w:val="4F8B4325"/>
    <w:multiLevelType w:val="hybridMultilevel"/>
    <w:tmpl w:val="39560A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E1400"/>
    <w:multiLevelType w:val="hybridMultilevel"/>
    <w:tmpl w:val="D4C05F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9">
      <w:start w:val="1"/>
      <w:numFmt w:val="lowerLetter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00959"/>
    <w:multiLevelType w:val="hybridMultilevel"/>
    <w:tmpl w:val="A3A21A68"/>
    <w:lvl w:ilvl="0" w:tplc="6F34C15C">
      <w:start w:val="1"/>
      <w:numFmt w:val="decimal"/>
      <w:lvlText w:val="%1."/>
      <w:lvlJc w:val="left"/>
      <w:pPr>
        <w:ind w:left="82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1" w:tplc="9E7C72CE">
      <w:numFmt w:val="bullet"/>
      <w:lvlText w:val="-"/>
      <w:lvlJc w:val="left"/>
      <w:pPr>
        <w:ind w:left="1441" w:hanging="1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2" w:tplc="B4EC5866">
      <w:numFmt w:val="bullet"/>
      <w:lvlText w:val="•"/>
      <w:lvlJc w:val="left"/>
      <w:pPr>
        <w:ind w:left="2375" w:hanging="140"/>
      </w:pPr>
      <w:rPr>
        <w:rFonts w:hint="default"/>
        <w:lang w:val="en-US" w:eastAsia="en-US" w:bidi="en-US"/>
      </w:rPr>
    </w:lvl>
    <w:lvl w:ilvl="3" w:tplc="C8B2F270">
      <w:numFmt w:val="bullet"/>
      <w:lvlText w:val="•"/>
      <w:lvlJc w:val="left"/>
      <w:pPr>
        <w:ind w:left="3311" w:hanging="140"/>
      </w:pPr>
      <w:rPr>
        <w:rFonts w:hint="default"/>
        <w:lang w:val="en-US" w:eastAsia="en-US" w:bidi="en-US"/>
      </w:rPr>
    </w:lvl>
    <w:lvl w:ilvl="4" w:tplc="3AB0C99C">
      <w:numFmt w:val="bullet"/>
      <w:lvlText w:val="•"/>
      <w:lvlJc w:val="left"/>
      <w:pPr>
        <w:ind w:left="4246" w:hanging="140"/>
      </w:pPr>
      <w:rPr>
        <w:rFonts w:hint="default"/>
        <w:lang w:val="en-US" w:eastAsia="en-US" w:bidi="en-US"/>
      </w:rPr>
    </w:lvl>
    <w:lvl w:ilvl="5" w:tplc="E86889CC">
      <w:numFmt w:val="bullet"/>
      <w:lvlText w:val="•"/>
      <w:lvlJc w:val="left"/>
      <w:pPr>
        <w:ind w:left="5182" w:hanging="140"/>
      </w:pPr>
      <w:rPr>
        <w:rFonts w:hint="default"/>
        <w:lang w:val="en-US" w:eastAsia="en-US" w:bidi="en-US"/>
      </w:rPr>
    </w:lvl>
    <w:lvl w:ilvl="6" w:tplc="B730403E">
      <w:numFmt w:val="bullet"/>
      <w:lvlText w:val="•"/>
      <w:lvlJc w:val="left"/>
      <w:pPr>
        <w:ind w:left="6117" w:hanging="140"/>
      </w:pPr>
      <w:rPr>
        <w:rFonts w:hint="default"/>
        <w:lang w:val="en-US" w:eastAsia="en-US" w:bidi="en-US"/>
      </w:rPr>
    </w:lvl>
    <w:lvl w:ilvl="7" w:tplc="1F242CB8">
      <w:numFmt w:val="bullet"/>
      <w:lvlText w:val="•"/>
      <w:lvlJc w:val="left"/>
      <w:pPr>
        <w:ind w:left="7053" w:hanging="140"/>
      </w:pPr>
      <w:rPr>
        <w:rFonts w:hint="default"/>
        <w:lang w:val="en-US" w:eastAsia="en-US" w:bidi="en-US"/>
      </w:rPr>
    </w:lvl>
    <w:lvl w:ilvl="8" w:tplc="1206BF0E">
      <w:numFmt w:val="bullet"/>
      <w:lvlText w:val="•"/>
      <w:lvlJc w:val="left"/>
      <w:pPr>
        <w:ind w:left="7988" w:hanging="140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7F"/>
    <w:rsid w:val="0000546F"/>
    <w:rsid w:val="00012D95"/>
    <w:rsid w:val="00027451"/>
    <w:rsid w:val="00041F53"/>
    <w:rsid w:val="001327DF"/>
    <w:rsid w:val="001464D5"/>
    <w:rsid w:val="0016027F"/>
    <w:rsid w:val="00177080"/>
    <w:rsid w:val="00217ED2"/>
    <w:rsid w:val="002B3C90"/>
    <w:rsid w:val="002F73C5"/>
    <w:rsid w:val="003B77B5"/>
    <w:rsid w:val="003C2EE1"/>
    <w:rsid w:val="003D734C"/>
    <w:rsid w:val="00514802"/>
    <w:rsid w:val="005363FC"/>
    <w:rsid w:val="005B6A42"/>
    <w:rsid w:val="006A01EF"/>
    <w:rsid w:val="00700EDC"/>
    <w:rsid w:val="00757DF5"/>
    <w:rsid w:val="00810BF4"/>
    <w:rsid w:val="008D4D15"/>
    <w:rsid w:val="00977699"/>
    <w:rsid w:val="009F0954"/>
    <w:rsid w:val="00BB4A36"/>
    <w:rsid w:val="00BC4175"/>
    <w:rsid w:val="00C72C44"/>
    <w:rsid w:val="00C805E7"/>
    <w:rsid w:val="00C8193C"/>
    <w:rsid w:val="00DD5812"/>
    <w:rsid w:val="00DF5DB1"/>
    <w:rsid w:val="00F0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C9A0"/>
  <w15:docId w15:val="{86C0AA90-5294-4446-9D9A-276836B1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Naslov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09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22" w:hanging="70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aslov2Char">
    <w:name w:val="Naslov 2 Char"/>
    <w:basedOn w:val="Zadanifontodlomka"/>
    <w:link w:val="Naslov2"/>
    <w:uiPriority w:val="9"/>
    <w:semiHidden/>
    <w:rsid w:val="009F095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styleId="Hiperveza">
    <w:name w:val="Hyperlink"/>
    <w:basedOn w:val="Zadanifontodlomka"/>
    <w:uiPriority w:val="99"/>
    <w:unhideWhenUsed/>
    <w:rsid w:val="009F095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F0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-vuk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Vuka Opcina</dc:creator>
  <cp:lastModifiedBy>Vuka Opcina</cp:lastModifiedBy>
  <cp:revision>18</cp:revision>
  <dcterms:created xsi:type="dcterms:W3CDTF">2019-06-26T11:47:00Z</dcterms:created>
  <dcterms:modified xsi:type="dcterms:W3CDTF">2019-07-08T19:00:00Z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2015-11-04T00:00:00Z</vt:filetime>
  </property>
  <property fmtid="{D5CDD505-2E9C-101B-9397-08002B2CF9AE}" pid="3" name="Creator">
    <vt:lpwstr>Writer</vt:lpwstr>
  </property>
  <property fmtid="{D5CDD505-2E9C-101B-9397-08002B2CF9AE}" pid="4" name="LastSaved">
    <vt:filetime>2019-06-26T00:00:00Z</vt:filetime>
  </property>
</Properties>
</file>